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C8" w:rsidRDefault="008602C8" w:rsidP="004E33ED">
      <w:pPr>
        <w:spacing w:after="0"/>
        <w:ind w:right="50"/>
        <w:jc w:val="both"/>
        <w:rPr>
          <w:rFonts w:ascii="Times New Roman" w:hAnsi="Times New Roman" w:cs="Times New Roman"/>
        </w:rPr>
      </w:pPr>
      <w:r>
        <w:rPr>
          <w:rFonts w:ascii="Times New Roman" w:hAnsi="Times New Roman" w:cs="Times New Roman"/>
        </w:rPr>
        <w:t>Ş. TEKOŞER ANISINA ( EDİP ODABAŞI )</w:t>
      </w:r>
    </w:p>
    <w:p w:rsidR="008602C8" w:rsidRDefault="008602C8" w:rsidP="004E33ED">
      <w:pPr>
        <w:spacing w:after="0"/>
        <w:ind w:right="50" w:firstLine="283"/>
        <w:jc w:val="both"/>
        <w:rPr>
          <w:rFonts w:ascii="Times New Roman" w:hAnsi="Times New Roman" w:cs="Times New Roman"/>
        </w:rPr>
      </w:pPr>
      <w:r>
        <w:rPr>
          <w:rFonts w:ascii="Times New Roman" w:hAnsi="Times New Roman" w:cs="Times New Roman"/>
        </w:rPr>
        <w:t>GERÇEK YOLDAŞLIĞA ÖLÜMÜNE BAĞLILIĞIN CANLI ABİDESİYDİ.</w:t>
      </w:r>
    </w:p>
    <w:p w:rsidR="008602C8" w:rsidRPr="00EE78C6" w:rsidRDefault="008602C8" w:rsidP="004E33ED">
      <w:pPr>
        <w:pStyle w:val="NormalVerdana"/>
        <w:spacing w:line="240" w:lineRule="atLeast"/>
        <w:ind w:right="50" w:firstLine="283"/>
        <w:jc w:val="both"/>
        <w:rPr>
          <w:rFonts w:ascii="Times New Roman" w:hAnsi="Times New Roman" w:cs="Times New Roman"/>
          <w:sz w:val="22"/>
          <w:szCs w:val="22"/>
        </w:rPr>
      </w:pPr>
    </w:p>
    <w:p w:rsidR="00AD3647" w:rsidRPr="00BA1DAD" w:rsidRDefault="00AD3647" w:rsidP="004E33ED">
      <w:pPr>
        <w:spacing w:after="0"/>
        <w:ind w:right="50"/>
        <w:jc w:val="both"/>
        <w:rPr>
          <w:rFonts w:ascii="Times New Roman" w:hAnsi="Times New Roman" w:cs="Times New Roman"/>
          <w:b/>
          <w:bCs/>
        </w:rPr>
      </w:pPr>
      <w:r w:rsidRPr="00BA1DAD">
        <w:rPr>
          <w:rFonts w:ascii="Times New Roman" w:hAnsi="Times New Roman" w:cs="Times New Roman"/>
          <w:b/>
          <w:bCs/>
        </w:rPr>
        <w:t>Kod Adı</w:t>
      </w:r>
      <w:r w:rsidR="00BA1DAD" w:rsidRPr="00BA1DAD">
        <w:rPr>
          <w:rFonts w:ascii="Times New Roman" w:hAnsi="Times New Roman" w:cs="Times New Roman"/>
          <w:b/>
          <w:bCs/>
        </w:rPr>
        <w:t xml:space="preserve">      </w:t>
      </w:r>
      <w:r w:rsidRPr="00BA1DAD">
        <w:rPr>
          <w:rFonts w:ascii="Times New Roman" w:hAnsi="Times New Roman" w:cs="Times New Roman"/>
          <w:b/>
          <w:bCs/>
        </w:rPr>
        <w:t>: TEKOŞER AMED</w:t>
      </w:r>
    </w:p>
    <w:p w:rsidR="00AD3647" w:rsidRPr="00BA1DAD" w:rsidRDefault="00AD3647" w:rsidP="004E33ED">
      <w:pPr>
        <w:spacing w:after="0"/>
        <w:ind w:right="50" w:firstLine="283"/>
        <w:jc w:val="both"/>
        <w:rPr>
          <w:rFonts w:ascii="Times New Roman" w:hAnsi="Times New Roman" w:cs="Times New Roman"/>
          <w:b/>
          <w:bCs/>
        </w:rPr>
      </w:pPr>
      <w:r w:rsidRPr="00BA1DAD">
        <w:rPr>
          <w:rFonts w:ascii="Times New Roman" w:hAnsi="Times New Roman" w:cs="Times New Roman"/>
          <w:b/>
          <w:bCs/>
        </w:rPr>
        <w:t>Adı Soyadı</w:t>
      </w:r>
      <w:r w:rsidR="00BA1DAD" w:rsidRPr="00BA1DAD">
        <w:rPr>
          <w:rFonts w:ascii="Times New Roman" w:hAnsi="Times New Roman" w:cs="Times New Roman"/>
          <w:b/>
          <w:bCs/>
        </w:rPr>
        <w:t xml:space="preserve"> </w:t>
      </w:r>
      <w:r w:rsidR="003C0582" w:rsidRPr="00BA1DAD">
        <w:rPr>
          <w:rFonts w:ascii="Times New Roman" w:hAnsi="Times New Roman" w:cs="Times New Roman"/>
          <w:b/>
          <w:bCs/>
        </w:rPr>
        <w:t>: BEDRİ ODABAŞI</w:t>
      </w:r>
    </w:p>
    <w:p w:rsidR="003C0582" w:rsidRPr="00BA1DAD" w:rsidRDefault="003C0582" w:rsidP="004E33ED">
      <w:pPr>
        <w:spacing w:after="0"/>
        <w:ind w:right="50" w:firstLine="283"/>
        <w:jc w:val="both"/>
        <w:rPr>
          <w:rFonts w:ascii="Times New Roman" w:hAnsi="Times New Roman" w:cs="Times New Roman"/>
          <w:b/>
          <w:bCs/>
        </w:rPr>
      </w:pPr>
      <w:r w:rsidRPr="00BA1DAD">
        <w:rPr>
          <w:rFonts w:ascii="Times New Roman" w:hAnsi="Times New Roman" w:cs="Times New Roman"/>
          <w:b/>
          <w:bCs/>
        </w:rPr>
        <w:t>Doğum yeri ve Tarihi : 1973.AMED</w:t>
      </w:r>
    </w:p>
    <w:p w:rsidR="003C0582" w:rsidRPr="00BA1DAD" w:rsidRDefault="00343CC4" w:rsidP="004E33ED">
      <w:pPr>
        <w:spacing w:after="0"/>
        <w:ind w:right="50" w:firstLine="283"/>
        <w:jc w:val="both"/>
        <w:rPr>
          <w:rFonts w:ascii="Times New Roman" w:hAnsi="Times New Roman" w:cs="Times New Roman"/>
          <w:b/>
          <w:bCs/>
        </w:rPr>
      </w:pPr>
      <w:r w:rsidRPr="00BA1DAD">
        <w:rPr>
          <w:rFonts w:ascii="Times New Roman" w:hAnsi="Times New Roman" w:cs="Times New Roman"/>
          <w:b/>
          <w:bCs/>
        </w:rPr>
        <w:t xml:space="preserve">Anne Adı </w:t>
      </w:r>
      <w:r w:rsidR="00BA1DAD" w:rsidRPr="00BA1DAD">
        <w:rPr>
          <w:rFonts w:ascii="Times New Roman" w:hAnsi="Times New Roman" w:cs="Times New Roman"/>
          <w:b/>
          <w:bCs/>
        </w:rPr>
        <w:t xml:space="preserve">   </w:t>
      </w:r>
      <w:r w:rsidRPr="00BA1DAD">
        <w:rPr>
          <w:rFonts w:ascii="Times New Roman" w:hAnsi="Times New Roman" w:cs="Times New Roman"/>
          <w:b/>
          <w:bCs/>
        </w:rPr>
        <w:t>: HAYRİYE</w:t>
      </w:r>
    </w:p>
    <w:p w:rsidR="00343CC4" w:rsidRPr="00BA1DAD" w:rsidRDefault="00343CC4" w:rsidP="004E33ED">
      <w:pPr>
        <w:spacing w:after="0"/>
        <w:ind w:right="50" w:firstLine="283"/>
        <w:jc w:val="both"/>
        <w:rPr>
          <w:rFonts w:ascii="Times New Roman" w:hAnsi="Times New Roman" w:cs="Times New Roman"/>
          <w:b/>
          <w:bCs/>
        </w:rPr>
      </w:pPr>
      <w:r w:rsidRPr="00BA1DAD">
        <w:rPr>
          <w:rFonts w:ascii="Times New Roman" w:hAnsi="Times New Roman" w:cs="Times New Roman"/>
          <w:b/>
          <w:bCs/>
        </w:rPr>
        <w:t>Baba Adı</w:t>
      </w:r>
      <w:r w:rsidR="00BA1DAD" w:rsidRPr="00BA1DAD">
        <w:rPr>
          <w:rFonts w:ascii="Times New Roman" w:hAnsi="Times New Roman" w:cs="Times New Roman"/>
          <w:b/>
          <w:bCs/>
        </w:rPr>
        <w:t xml:space="preserve">     </w:t>
      </w:r>
      <w:r w:rsidRPr="00BA1DAD">
        <w:rPr>
          <w:rFonts w:ascii="Times New Roman" w:hAnsi="Times New Roman" w:cs="Times New Roman"/>
          <w:b/>
          <w:bCs/>
        </w:rPr>
        <w:t>: HÜSEYİN</w:t>
      </w:r>
    </w:p>
    <w:p w:rsidR="00343CC4" w:rsidRPr="00BA1DAD" w:rsidRDefault="00343CC4" w:rsidP="004E33ED">
      <w:pPr>
        <w:spacing w:after="0"/>
        <w:ind w:right="50" w:firstLine="283"/>
        <w:jc w:val="both"/>
        <w:rPr>
          <w:rFonts w:ascii="Times New Roman" w:hAnsi="Times New Roman" w:cs="Times New Roman"/>
          <w:b/>
          <w:bCs/>
        </w:rPr>
      </w:pPr>
      <w:r w:rsidRPr="00BA1DAD">
        <w:rPr>
          <w:rFonts w:ascii="Times New Roman" w:hAnsi="Times New Roman" w:cs="Times New Roman"/>
          <w:b/>
          <w:bCs/>
        </w:rPr>
        <w:t>K.T ve Yeri</w:t>
      </w:r>
      <w:r w:rsidR="00BA1DAD" w:rsidRPr="00BA1DAD">
        <w:rPr>
          <w:rFonts w:ascii="Times New Roman" w:hAnsi="Times New Roman" w:cs="Times New Roman"/>
          <w:b/>
          <w:bCs/>
        </w:rPr>
        <w:t xml:space="preserve"> </w:t>
      </w:r>
      <w:r w:rsidRPr="00BA1DAD">
        <w:rPr>
          <w:rFonts w:ascii="Times New Roman" w:hAnsi="Times New Roman" w:cs="Times New Roman"/>
          <w:b/>
          <w:bCs/>
        </w:rPr>
        <w:t xml:space="preserve">: </w:t>
      </w:r>
      <w:r w:rsidR="0068489E" w:rsidRPr="00BA1DAD">
        <w:rPr>
          <w:rFonts w:ascii="Times New Roman" w:hAnsi="Times New Roman" w:cs="Times New Roman"/>
          <w:b/>
          <w:bCs/>
        </w:rPr>
        <w:t>GABAR 1993</w:t>
      </w:r>
    </w:p>
    <w:p w:rsidR="0068489E" w:rsidRPr="00BA1DAD" w:rsidRDefault="0068489E" w:rsidP="004E33ED">
      <w:pPr>
        <w:spacing w:after="0"/>
        <w:ind w:right="50" w:firstLine="283"/>
        <w:jc w:val="both"/>
        <w:rPr>
          <w:rFonts w:ascii="Times New Roman" w:hAnsi="Times New Roman" w:cs="Times New Roman"/>
          <w:b/>
          <w:bCs/>
        </w:rPr>
      </w:pPr>
      <w:r w:rsidRPr="00BA1DAD">
        <w:rPr>
          <w:rFonts w:ascii="Times New Roman" w:hAnsi="Times New Roman" w:cs="Times New Roman"/>
          <w:b/>
          <w:bCs/>
        </w:rPr>
        <w:t>Ş. Y. Ve Tarihi: AMED. SİLVAN.2007</w:t>
      </w:r>
    </w:p>
    <w:p w:rsidR="00AD3647" w:rsidRDefault="00AD3647" w:rsidP="004E33ED">
      <w:pPr>
        <w:spacing w:after="0"/>
        <w:ind w:right="50" w:firstLine="283"/>
        <w:jc w:val="both"/>
        <w:rPr>
          <w:rFonts w:ascii="Times New Roman" w:hAnsi="Times New Roman" w:cs="Times New Roman"/>
        </w:rPr>
      </w:pPr>
    </w:p>
    <w:p w:rsidR="00046E46" w:rsidRPr="00EE78C6" w:rsidRDefault="00046E46" w:rsidP="004E33ED">
      <w:pPr>
        <w:pStyle w:val="NormalVerdana"/>
        <w:spacing w:line="240" w:lineRule="atLeast"/>
        <w:ind w:right="50" w:firstLine="283"/>
        <w:jc w:val="both"/>
        <w:rPr>
          <w:rFonts w:ascii="Times New Roman" w:hAnsi="Times New Roman" w:cs="Times New Roman"/>
          <w:sz w:val="22"/>
          <w:szCs w:val="22"/>
        </w:rPr>
      </w:pPr>
      <w:r w:rsidRPr="00EE78C6">
        <w:rPr>
          <w:rFonts w:ascii="Times New Roman" w:hAnsi="Times New Roman" w:cs="Times New Roman"/>
          <w:b/>
          <w:bCs/>
          <w:i/>
          <w:iCs/>
          <w:sz w:val="22"/>
          <w:szCs w:val="22"/>
        </w:rPr>
        <w:t>FİRARİDİR</w:t>
      </w:r>
      <w:r w:rsidRPr="00EE78C6">
        <w:rPr>
          <w:rFonts w:ascii="Times New Roman" w:hAnsi="Times New Roman" w:cs="Times New Roman"/>
          <w:sz w:val="22"/>
          <w:szCs w:val="22"/>
        </w:rPr>
        <w:t>....</w:t>
      </w:r>
    </w:p>
    <w:p w:rsidR="00046E46" w:rsidRPr="00EE78C6" w:rsidRDefault="00046E46" w:rsidP="004E33ED">
      <w:pPr>
        <w:pStyle w:val="NormalVerdana"/>
        <w:spacing w:before="100" w:beforeAutospacing="1" w:line="240" w:lineRule="atLeast"/>
        <w:ind w:right="50" w:firstLine="283"/>
        <w:jc w:val="both"/>
        <w:rPr>
          <w:rFonts w:ascii="Times New Roman" w:hAnsi="Times New Roman" w:cs="Times New Roman"/>
          <w:sz w:val="22"/>
          <w:szCs w:val="22"/>
        </w:rPr>
      </w:pPr>
      <w:r w:rsidRPr="00EE78C6">
        <w:rPr>
          <w:rFonts w:ascii="Times New Roman" w:hAnsi="Times New Roman" w:cs="Times New Roman"/>
          <w:sz w:val="22"/>
          <w:szCs w:val="22"/>
        </w:rPr>
        <w:t xml:space="preserve">Tarihin süzülmüş </w:t>
      </w:r>
      <w:r w:rsidR="00CD1E49">
        <w:rPr>
          <w:rFonts w:ascii="Times New Roman" w:hAnsi="Times New Roman" w:cs="Times New Roman"/>
          <w:sz w:val="22"/>
          <w:szCs w:val="22"/>
        </w:rPr>
        <w:t xml:space="preserve">acıları gibidir Amed yazgısı. </w:t>
      </w:r>
      <w:r w:rsidRPr="00EE78C6">
        <w:rPr>
          <w:rFonts w:ascii="Times New Roman" w:hAnsi="Times New Roman" w:cs="Times New Roman"/>
          <w:sz w:val="22"/>
          <w:szCs w:val="22"/>
        </w:rPr>
        <w:t xml:space="preserve"> Asi duruşu, hoyratlığı, toprağına işlemiştir. Amed’i tanımak esmer gülüşleri tanımak gibidir. </w:t>
      </w:r>
    </w:p>
    <w:p w:rsidR="00046E46" w:rsidRDefault="00046E46" w:rsidP="004E33ED">
      <w:pPr>
        <w:pStyle w:val="NormalVerdana"/>
        <w:spacing w:before="100" w:beforeAutospacing="1" w:line="240" w:lineRule="atLeast"/>
        <w:ind w:right="50" w:firstLine="283"/>
        <w:jc w:val="both"/>
        <w:rPr>
          <w:rFonts w:ascii="Times New Roman" w:hAnsi="Times New Roman" w:cs="Times New Roman"/>
          <w:sz w:val="22"/>
          <w:szCs w:val="22"/>
        </w:rPr>
      </w:pPr>
      <w:r w:rsidRPr="00EE78C6">
        <w:rPr>
          <w:rFonts w:ascii="Times New Roman" w:hAnsi="Times New Roman" w:cs="Times New Roman"/>
          <w:sz w:val="22"/>
          <w:szCs w:val="22"/>
        </w:rPr>
        <w:t xml:space="preserve">Onun </w:t>
      </w:r>
      <w:r w:rsidRPr="00EE78C6">
        <w:rPr>
          <w:rFonts w:ascii="Times New Roman" w:hAnsi="Times New Roman" w:cs="Times New Roman"/>
          <w:i/>
          <w:iCs/>
          <w:sz w:val="22"/>
          <w:szCs w:val="22"/>
        </w:rPr>
        <w:t>keko</w:t>
      </w:r>
      <w:r w:rsidRPr="00EE78C6">
        <w:rPr>
          <w:rFonts w:ascii="Times New Roman" w:hAnsi="Times New Roman" w:cs="Times New Roman"/>
          <w:sz w:val="22"/>
          <w:szCs w:val="22"/>
        </w:rPr>
        <w:t>’larını, daracık sokaklarındaki kadın kavgalarını</w:t>
      </w:r>
      <w:r w:rsidRPr="00EE78C6">
        <w:rPr>
          <w:rFonts w:ascii="Times New Roman" w:hAnsi="Times New Roman" w:cs="Times New Roman"/>
          <w:i/>
          <w:iCs/>
          <w:sz w:val="22"/>
          <w:szCs w:val="22"/>
        </w:rPr>
        <w:t>, Xançepek’in</w:t>
      </w:r>
      <w:r w:rsidRPr="00EE78C6">
        <w:rPr>
          <w:rFonts w:ascii="Times New Roman" w:hAnsi="Times New Roman" w:cs="Times New Roman"/>
          <w:sz w:val="22"/>
          <w:szCs w:val="22"/>
        </w:rPr>
        <w:t xml:space="preserve">  meşhur naralarını, </w:t>
      </w:r>
      <w:r w:rsidRPr="00EE78C6">
        <w:rPr>
          <w:rFonts w:ascii="Times New Roman" w:hAnsi="Times New Roman" w:cs="Times New Roman"/>
          <w:i/>
          <w:iCs/>
          <w:sz w:val="22"/>
          <w:szCs w:val="22"/>
        </w:rPr>
        <w:t>Fiskaya</w:t>
      </w:r>
      <w:r w:rsidRPr="00EE78C6">
        <w:rPr>
          <w:rFonts w:ascii="Times New Roman" w:hAnsi="Times New Roman" w:cs="Times New Roman"/>
          <w:sz w:val="22"/>
          <w:szCs w:val="22"/>
        </w:rPr>
        <w:t>’dan bitimsiz Dicle’nin nazlı süzülüşünü</w:t>
      </w:r>
      <w:r w:rsidRPr="00EE78C6">
        <w:rPr>
          <w:rFonts w:ascii="Times New Roman" w:hAnsi="Times New Roman" w:cs="Times New Roman"/>
          <w:i/>
          <w:iCs/>
          <w:sz w:val="22"/>
          <w:szCs w:val="22"/>
        </w:rPr>
        <w:t>, Ben u Sen’</w:t>
      </w:r>
      <w:r w:rsidRPr="00EE78C6">
        <w:rPr>
          <w:rFonts w:ascii="Times New Roman" w:hAnsi="Times New Roman" w:cs="Times New Roman"/>
          <w:sz w:val="22"/>
          <w:szCs w:val="22"/>
        </w:rPr>
        <w:t>i, Urfa kapının kalabalık uğultusunu... Mardin kapısındaki yoğurtçu dükkanlarını veya örüklü peynir satıcılarını; bir çocuğun tandoğarken haykırışla</w:t>
      </w:r>
      <w:r>
        <w:rPr>
          <w:rFonts w:ascii="Times New Roman" w:hAnsi="Times New Roman" w:cs="Times New Roman"/>
          <w:sz w:val="22"/>
          <w:szCs w:val="22"/>
        </w:rPr>
        <w:t>rını</w:t>
      </w:r>
      <w:r w:rsidRPr="00EE78C6">
        <w:rPr>
          <w:rFonts w:ascii="Times New Roman" w:hAnsi="Times New Roman" w:cs="Times New Roman"/>
          <w:sz w:val="22"/>
          <w:szCs w:val="22"/>
        </w:rPr>
        <w:t>.</w:t>
      </w:r>
    </w:p>
    <w:p w:rsidR="00046E46" w:rsidRPr="00EE78C6" w:rsidRDefault="00046E46" w:rsidP="004E33ED">
      <w:pPr>
        <w:pStyle w:val="NormalVerdana"/>
        <w:spacing w:before="100" w:beforeAutospacing="1" w:line="240" w:lineRule="atLeast"/>
        <w:ind w:right="50" w:firstLine="283"/>
        <w:jc w:val="both"/>
        <w:rPr>
          <w:rFonts w:ascii="Times New Roman" w:hAnsi="Times New Roman" w:cs="Times New Roman"/>
          <w:sz w:val="22"/>
          <w:szCs w:val="22"/>
        </w:rPr>
      </w:pPr>
      <w:r w:rsidRPr="00EE78C6">
        <w:rPr>
          <w:rFonts w:ascii="Times New Roman" w:hAnsi="Times New Roman" w:cs="Times New Roman"/>
          <w:sz w:val="22"/>
          <w:szCs w:val="22"/>
        </w:rPr>
        <w:t xml:space="preserve">  ‘</w:t>
      </w:r>
      <w:r w:rsidRPr="00EE78C6">
        <w:rPr>
          <w:rFonts w:ascii="Times New Roman" w:hAnsi="Times New Roman" w:cs="Times New Roman"/>
          <w:i/>
          <w:iCs/>
          <w:sz w:val="22"/>
          <w:szCs w:val="22"/>
        </w:rPr>
        <w:t>Tatlı vaar.. tatlı vaaar</w:t>
      </w:r>
      <w:r w:rsidRPr="00EE78C6">
        <w:rPr>
          <w:rFonts w:ascii="Times New Roman" w:hAnsi="Times New Roman" w:cs="Times New Roman"/>
          <w:sz w:val="22"/>
          <w:szCs w:val="22"/>
        </w:rPr>
        <w:t>!...</w:t>
      </w:r>
    </w:p>
    <w:p w:rsidR="00046E46" w:rsidRPr="00EE78C6" w:rsidRDefault="00046E46" w:rsidP="004E33ED">
      <w:pPr>
        <w:pStyle w:val="NormalVerdana"/>
        <w:spacing w:before="100" w:beforeAutospacing="1" w:line="240" w:lineRule="atLeast"/>
        <w:ind w:right="50" w:firstLine="283"/>
        <w:jc w:val="both"/>
        <w:rPr>
          <w:rFonts w:ascii="Times New Roman" w:hAnsi="Times New Roman" w:cs="Times New Roman"/>
          <w:sz w:val="22"/>
          <w:szCs w:val="22"/>
        </w:rPr>
      </w:pPr>
      <w:r w:rsidRPr="00EE78C6">
        <w:rPr>
          <w:rFonts w:ascii="Times New Roman" w:hAnsi="Times New Roman" w:cs="Times New Roman"/>
          <w:sz w:val="22"/>
          <w:szCs w:val="22"/>
        </w:rPr>
        <w:t xml:space="preserve">Ve ayakkabı boyasından kararmış parmaklarından süzülen, badem yağı  kokusunu... </w:t>
      </w:r>
    </w:p>
    <w:p w:rsidR="00046E46" w:rsidRPr="00EE78C6" w:rsidRDefault="00C770C0" w:rsidP="004E33ED">
      <w:pPr>
        <w:pStyle w:val="NormalVerdana"/>
        <w:spacing w:before="100" w:beforeAutospacing="1" w:line="240" w:lineRule="atLeast"/>
        <w:ind w:right="50" w:firstLine="283"/>
        <w:jc w:val="both"/>
        <w:rPr>
          <w:rFonts w:ascii="Times New Roman" w:hAnsi="Times New Roman" w:cs="Times New Roman"/>
          <w:sz w:val="22"/>
          <w:szCs w:val="22"/>
        </w:rPr>
      </w:pPr>
      <w:r>
        <w:rPr>
          <w:rFonts w:ascii="Times New Roman" w:hAnsi="Times New Roman" w:cs="Times New Roman"/>
          <w:sz w:val="22"/>
          <w:szCs w:val="22"/>
        </w:rPr>
        <w:t xml:space="preserve">Bütün bunların kenarında bir de düşman gerçeği vardır Amed Şehrinde. Bir simge gibi </w:t>
      </w:r>
      <w:r w:rsidR="00845645">
        <w:rPr>
          <w:rFonts w:ascii="Times New Roman" w:hAnsi="Times New Roman" w:cs="Times New Roman"/>
          <w:sz w:val="22"/>
          <w:szCs w:val="22"/>
        </w:rPr>
        <w:t>Seyrantepe</w:t>
      </w:r>
      <w:r>
        <w:rPr>
          <w:rFonts w:ascii="Times New Roman" w:hAnsi="Times New Roman" w:cs="Times New Roman"/>
          <w:sz w:val="22"/>
          <w:szCs w:val="22"/>
        </w:rPr>
        <w:t xml:space="preserve"> ye inşa edilen bir yapı düşmanı</w:t>
      </w:r>
      <w:r w:rsidR="000676BC">
        <w:rPr>
          <w:rFonts w:ascii="Times New Roman" w:hAnsi="Times New Roman" w:cs="Times New Roman"/>
          <w:sz w:val="22"/>
          <w:szCs w:val="22"/>
        </w:rPr>
        <w:t xml:space="preserve">n buradaki herkesten sakladığı yüzünü yansıtır. Hiçte seyranlık olmayan burası Kürtlere yaşamı bu tarzda reva güren </w:t>
      </w:r>
      <w:r w:rsidR="00845645">
        <w:rPr>
          <w:rFonts w:ascii="Times New Roman" w:hAnsi="Times New Roman" w:cs="Times New Roman"/>
          <w:sz w:val="22"/>
          <w:szCs w:val="22"/>
        </w:rPr>
        <w:t>düşmanın</w:t>
      </w:r>
      <w:r w:rsidR="00A06835">
        <w:rPr>
          <w:rFonts w:ascii="Times New Roman" w:hAnsi="Times New Roman" w:cs="Times New Roman"/>
          <w:sz w:val="22"/>
          <w:szCs w:val="22"/>
        </w:rPr>
        <w:t xml:space="preserve"> gerçek niyetidir. Belki de bu yer özenle seçilmiştir bu zindan için. Seyranlığı Kürtlere zindan etmek için.</w:t>
      </w:r>
      <w:r w:rsidR="007A29D6">
        <w:rPr>
          <w:rFonts w:ascii="Times New Roman" w:hAnsi="Times New Roman" w:cs="Times New Roman"/>
          <w:sz w:val="22"/>
          <w:szCs w:val="22"/>
        </w:rPr>
        <w:t xml:space="preserve"> Amed in umut taşıyan gerçeği kadar düşmanın katmerli saldırıları iç içedir. Edip odabaşı yoldaşın ailesi de önce şeyh </w:t>
      </w:r>
      <w:r w:rsidR="00845645">
        <w:rPr>
          <w:rFonts w:ascii="Times New Roman" w:hAnsi="Times New Roman" w:cs="Times New Roman"/>
          <w:sz w:val="22"/>
          <w:szCs w:val="22"/>
        </w:rPr>
        <w:t>Sait</w:t>
      </w:r>
      <w:r w:rsidR="007A29D6">
        <w:rPr>
          <w:rFonts w:ascii="Times New Roman" w:hAnsi="Times New Roman" w:cs="Times New Roman"/>
          <w:sz w:val="22"/>
          <w:szCs w:val="22"/>
        </w:rPr>
        <w:t xml:space="preserve"> daha sonra </w:t>
      </w:r>
      <w:r w:rsidR="007E52A3">
        <w:rPr>
          <w:rFonts w:ascii="Times New Roman" w:hAnsi="Times New Roman" w:cs="Times New Roman"/>
          <w:sz w:val="22"/>
          <w:szCs w:val="22"/>
        </w:rPr>
        <w:t xml:space="preserve">kırk </w:t>
      </w:r>
      <w:r w:rsidR="00845645">
        <w:rPr>
          <w:rFonts w:ascii="Times New Roman" w:hAnsi="Times New Roman" w:cs="Times New Roman"/>
          <w:sz w:val="22"/>
          <w:szCs w:val="22"/>
        </w:rPr>
        <w:t>Kürt</w:t>
      </w:r>
      <w:r w:rsidR="007E52A3">
        <w:rPr>
          <w:rFonts w:ascii="Times New Roman" w:hAnsi="Times New Roman" w:cs="Times New Roman"/>
          <w:sz w:val="22"/>
          <w:szCs w:val="22"/>
        </w:rPr>
        <w:t xml:space="preserve"> aydın ve uzun bir zaman sesizliğe bürünen </w:t>
      </w:r>
      <w:r w:rsidR="00845645">
        <w:rPr>
          <w:rFonts w:ascii="Times New Roman" w:hAnsi="Times New Roman" w:cs="Times New Roman"/>
          <w:sz w:val="22"/>
          <w:szCs w:val="22"/>
        </w:rPr>
        <w:t>Kürt</w:t>
      </w:r>
      <w:r w:rsidR="007E52A3">
        <w:rPr>
          <w:rFonts w:ascii="Times New Roman" w:hAnsi="Times New Roman" w:cs="Times New Roman"/>
          <w:sz w:val="22"/>
          <w:szCs w:val="22"/>
        </w:rPr>
        <w:t xml:space="preserve"> uyanışının </w:t>
      </w:r>
      <w:r w:rsidR="00EC397C">
        <w:rPr>
          <w:rFonts w:ascii="Times New Roman" w:hAnsi="Times New Roman" w:cs="Times New Roman"/>
          <w:sz w:val="22"/>
          <w:szCs w:val="22"/>
        </w:rPr>
        <w:t xml:space="preserve">karanlık yıllarını bütün Kürtler gibi yaşar. Ufak tefek öğrenci kavgalarının yaşandığı yıllarda bir iç komplo ile Amed şehrinde vurulan Abdülselam Aydın ile bazı soru işaretleri </w:t>
      </w:r>
      <w:r w:rsidR="007E22D9">
        <w:rPr>
          <w:rFonts w:ascii="Times New Roman" w:hAnsi="Times New Roman" w:cs="Times New Roman"/>
          <w:sz w:val="22"/>
          <w:szCs w:val="22"/>
        </w:rPr>
        <w:t xml:space="preserve">oluşmaya başladı. Detaylı olmasa da bu aileden biri </w:t>
      </w:r>
      <w:r w:rsidR="00845645">
        <w:rPr>
          <w:rFonts w:ascii="Times New Roman" w:hAnsi="Times New Roman" w:cs="Times New Roman"/>
          <w:sz w:val="22"/>
          <w:szCs w:val="22"/>
        </w:rPr>
        <w:t>Abdülselam</w:t>
      </w:r>
      <w:r w:rsidR="007E22D9">
        <w:rPr>
          <w:rFonts w:ascii="Times New Roman" w:hAnsi="Times New Roman" w:cs="Times New Roman"/>
          <w:sz w:val="22"/>
          <w:szCs w:val="22"/>
        </w:rPr>
        <w:t xml:space="preserve"> Aydın ı şiirle andı.</w:t>
      </w:r>
      <w:r w:rsidR="00397BD7">
        <w:rPr>
          <w:rFonts w:ascii="Times New Roman" w:hAnsi="Times New Roman" w:cs="Times New Roman"/>
          <w:sz w:val="22"/>
          <w:szCs w:val="22"/>
        </w:rPr>
        <w:t xml:space="preserve"> Ancak </w:t>
      </w:r>
      <w:r w:rsidR="00845645">
        <w:rPr>
          <w:rFonts w:ascii="Times New Roman" w:hAnsi="Times New Roman" w:cs="Times New Roman"/>
          <w:sz w:val="22"/>
          <w:szCs w:val="22"/>
        </w:rPr>
        <w:t>Türk</w:t>
      </w:r>
      <w:r w:rsidR="00397BD7">
        <w:rPr>
          <w:rFonts w:ascii="Times New Roman" w:hAnsi="Times New Roman" w:cs="Times New Roman"/>
          <w:sz w:val="22"/>
          <w:szCs w:val="22"/>
        </w:rPr>
        <w:t xml:space="preserve"> özel savaşı için bu olaylar rutin bir iş </w:t>
      </w:r>
      <w:r w:rsidR="007B3A76">
        <w:rPr>
          <w:rFonts w:ascii="Times New Roman" w:hAnsi="Times New Roman" w:cs="Times New Roman"/>
          <w:sz w:val="22"/>
          <w:szCs w:val="22"/>
        </w:rPr>
        <w:t xml:space="preserve">hal edilecek türden bir olaydı. Zaten </w:t>
      </w:r>
      <w:r w:rsidR="00845645">
        <w:rPr>
          <w:rFonts w:ascii="Times New Roman" w:hAnsi="Times New Roman" w:cs="Times New Roman"/>
          <w:sz w:val="22"/>
          <w:szCs w:val="22"/>
        </w:rPr>
        <w:t>tertipleyen</w:t>
      </w:r>
      <w:r w:rsidR="007B3A76">
        <w:rPr>
          <w:rFonts w:ascii="Times New Roman" w:hAnsi="Times New Roman" w:cs="Times New Roman"/>
          <w:sz w:val="22"/>
          <w:szCs w:val="22"/>
        </w:rPr>
        <w:t xml:space="preserve"> de ta kendileridir. Öğrencileri okul kavgalarında boğuntuya getirmek </w:t>
      </w:r>
      <w:r w:rsidR="00004D3B">
        <w:rPr>
          <w:rFonts w:ascii="Times New Roman" w:hAnsi="Times New Roman" w:cs="Times New Roman"/>
          <w:sz w:val="22"/>
          <w:szCs w:val="22"/>
        </w:rPr>
        <w:t>asıl gayeleridir. Ta ki 12 Eylül vahşetinin yaşandığı yıllara kadar</w:t>
      </w:r>
      <w:r w:rsidR="008139D0">
        <w:rPr>
          <w:rFonts w:ascii="Times New Roman" w:hAnsi="Times New Roman" w:cs="Times New Roman"/>
          <w:sz w:val="22"/>
          <w:szCs w:val="22"/>
        </w:rPr>
        <w:t xml:space="preserve"> okulları aşan bir gerçeklik çıkana kadar bu devam etti. 12 Eylül ve ardındaki </w:t>
      </w:r>
      <w:r w:rsidR="00713094">
        <w:rPr>
          <w:rFonts w:ascii="Times New Roman" w:hAnsi="Times New Roman" w:cs="Times New Roman"/>
          <w:sz w:val="22"/>
          <w:szCs w:val="22"/>
        </w:rPr>
        <w:t>PKK tutsaklarının direnişi kürler için bir millad olur.</w:t>
      </w:r>
      <w:r w:rsidR="005C78F0">
        <w:rPr>
          <w:rFonts w:ascii="Times New Roman" w:hAnsi="Times New Roman" w:cs="Times New Roman"/>
          <w:sz w:val="22"/>
          <w:szCs w:val="22"/>
        </w:rPr>
        <w:t xml:space="preserve"> 12 Eylül Kürdistan devrimcilerin ideolojik </w:t>
      </w:r>
      <w:r w:rsidR="00075F3F">
        <w:rPr>
          <w:rFonts w:ascii="Times New Roman" w:hAnsi="Times New Roman" w:cs="Times New Roman"/>
          <w:sz w:val="22"/>
          <w:szCs w:val="22"/>
        </w:rPr>
        <w:t xml:space="preserve">rüştünü </w:t>
      </w:r>
      <w:r w:rsidR="00845645">
        <w:rPr>
          <w:rFonts w:ascii="Times New Roman" w:hAnsi="Times New Roman" w:cs="Times New Roman"/>
          <w:sz w:val="22"/>
          <w:szCs w:val="22"/>
        </w:rPr>
        <w:t>ispatlayan</w:t>
      </w:r>
      <w:r w:rsidR="00075F3F">
        <w:rPr>
          <w:rFonts w:ascii="Times New Roman" w:hAnsi="Times New Roman" w:cs="Times New Roman"/>
          <w:sz w:val="22"/>
          <w:szCs w:val="22"/>
        </w:rPr>
        <w:t xml:space="preserve"> bir sonuç yarattı. Kim devrimcidir ve kim direnebilir gerçeği biraz da 12 Eylül ile ortaya çıktı. PKK nin </w:t>
      </w:r>
      <w:r w:rsidR="00845645">
        <w:rPr>
          <w:rFonts w:ascii="Times New Roman" w:hAnsi="Times New Roman" w:cs="Times New Roman"/>
          <w:sz w:val="22"/>
          <w:szCs w:val="22"/>
        </w:rPr>
        <w:t>Kürdistan’da</w:t>
      </w:r>
      <w:r w:rsidR="00DB361B">
        <w:rPr>
          <w:rFonts w:ascii="Times New Roman" w:hAnsi="Times New Roman" w:cs="Times New Roman"/>
          <w:sz w:val="22"/>
          <w:szCs w:val="22"/>
        </w:rPr>
        <w:t xml:space="preserve"> ki direniş barajını </w:t>
      </w:r>
      <w:r w:rsidR="00845645">
        <w:rPr>
          <w:rFonts w:ascii="Times New Roman" w:hAnsi="Times New Roman" w:cs="Times New Roman"/>
          <w:sz w:val="22"/>
          <w:szCs w:val="22"/>
        </w:rPr>
        <w:t>patlatan yılları</w:t>
      </w:r>
      <w:r w:rsidR="00DB361B">
        <w:rPr>
          <w:rFonts w:ascii="Times New Roman" w:hAnsi="Times New Roman" w:cs="Times New Roman"/>
          <w:sz w:val="22"/>
          <w:szCs w:val="22"/>
        </w:rPr>
        <w:t xml:space="preserve"> bu yıllar olur</w:t>
      </w:r>
      <w:r w:rsidR="007C44F1">
        <w:rPr>
          <w:rFonts w:ascii="Times New Roman" w:hAnsi="Times New Roman" w:cs="Times New Roman"/>
          <w:sz w:val="22"/>
          <w:szCs w:val="22"/>
        </w:rPr>
        <w:t xml:space="preserve">. Kürtleri bitirmeye çalışırken </w:t>
      </w:r>
      <w:r w:rsidR="00363A60">
        <w:rPr>
          <w:rFonts w:ascii="Times New Roman" w:hAnsi="Times New Roman" w:cs="Times New Roman"/>
          <w:sz w:val="22"/>
          <w:szCs w:val="22"/>
        </w:rPr>
        <w:t>karşısında homojenleşen bir direniş yapısı ortaya çıkarttı. Artık maratona koşan</w:t>
      </w:r>
      <w:r w:rsidR="00D77EFD">
        <w:rPr>
          <w:rFonts w:ascii="Times New Roman" w:hAnsi="Times New Roman" w:cs="Times New Roman"/>
          <w:sz w:val="22"/>
          <w:szCs w:val="22"/>
        </w:rPr>
        <w:t xml:space="preserve"> yol netleşmiş ve mücadele başlamıştı.</w:t>
      </w:r>
      <w:r w:rsidR="0096633D">
        <w:rPr>
          <w:rFonts w:ascii="Times New Roman" w:hAnsi="Times New Roman" w:cs="Times New Roman"/>
          <w:sz w:val="22"/>
          <w:szCs w:val="22"/>
        </w:rPr>
        <w:t xml:space="preserve"> Kürt ulusal kurtuluş mücadelesinin bıçak sırtında olduğu yıllardır. Bu gerçeğe karşı direnerek </w:t>
      </w:r>
      <w:r w:rsidR="00602C94">
        <w:rPr>
          <w:rFonts w:ascii="Times New Roman" w:hAnsi="Times New Roman" w:cs="Times New Roman"/>
          <w:sz w:val="22"/>
          <w:szCs w:val="22"/>
        </w:rPr>
        <w:t xml:space="preserve">ortaya çıkan PKK başlangıç yıllarında ne kadar kararlı olduğunun en açık </w:t>
      </w:r>
      <w:r w:rsidR="00053A2A">
        <w:rPr>
          <w:rFonts w:ascii="Times New Roman" w:hAnsi="Times New Roman" w:cs="Times New Roman"/>
          <w:sz w:val="22"/>
          <w:szCs w:val="22"/>
        </w:rPr>
        <w:t xml:space="preserve">ifadesiydi. PKK ve Amed böyle gelişti böyle kenetlendi. Vahşetin dünya sıralamasına giren boyutu bir avuç PKK milatlının hayatlarını ortaya koyarak </w:t>
      </w:r>
      <w:r w:rsidR="002E297F">
        <w:rPr>
          <w:rFonts w:ascii="Times New Roman" w:hAnsi="Times New Roman" w:cs="Times New Roman"/>
          <w:sz w:val="22"/>
          <w:szCs w:val="22"/>
        </w:rPr>
        <w:t>karşı çıkıldı ve boşa çıkartıldı. Bundan sonraki yıllar gerillanın büyümesi ve PKK nin halklaşması yıllarıdır.</w:t>
      </w:r>
      <w:r w:rsidR="00674312">
        <w:rPr>
          <w:rFonts w:ascii="Times New Roman" w:hAnsi="Times New Roman" w:cs="Times New Roman"/>
          <w:sz w:val="22"/>
          <w:szCs w:val="22"/>
        </w:rPr>
        <w:t xml:space="preserve"> Edip Odabaşı Tekoşer yoldaş da bu halk gerçeği içinde yurtseverleşerek kurtuluş bedelinin en sade yeri olan dağa çıkma ile yurtseverlik görevini yerine geti</w:t>
      </w:r>
      <w:r w:rsidR="00E05C82">
        <w:rPr>
          <w:rFonts w:ascii="Times New Roman" w:hAnsi="Times New Roman" w:cs="Times New Roman"/>
          <w:sz w:val="22"/>
          <w:szCs w:val="22"/>
        </w:rPr>
        <w:t>r</w:t>
      </w:r>
      <w:r w:rsidR="00674312">
        <w:rPr>
          <w:rFonts w:ascii="Times New Roman" w:hAnsi="Times New Roman" w:cs="Times New Roman"/>
          <w:sz w:val="22"/>
          <w:szCs w:val="22"/>
        </w:rPr>
        <w:t>meye çalışır.</w:t>
      </w:r>
      <w:r w:rsidR="00363A60">
        <w:rPr>
          <w:rFonts w:ascii="Times New Roman" w:hAnsi="Times New Roman" w:cs="Times New Roman"/>
          <w:sz w:val="22"/>
          <w:szCs w:val="22"/>
        </w:rPr>
        <w:t xml:space="preserve"> </w:t>
      </w:r>
      <w:r w:rsidR="00D91B02">
        <w:rPr>
          <w:rFonts w:ascii="Times New Roman" w:hAnsi="Times New Roman" w:cs="Times New Roman"/>
          <w:sz w:val="22"/>
          <w:szCs w:val="22"/>
        </w:rPr>
        <w:t>Tekoşer yoldaş katılım öncesi yılları kendi kalemiyle şöyle yazdı.</w:t>
      </w:r>
    </w:p>
    <w:p w:rsidR="00883663" w:rsidRDefault="00883663" w:rsidP="004E33ED">
      <w:pPr>
        <w:pStyle w:val="Balk3"/>
        <w:ind w:right="50" w:firstLine="283"/>
      </w:pPr>
    </w:p>
    <w:p w:rsidR="002661A3" w:rsidRDefault="002661A3" w:rsidP="004E33ED">
      <w:pPr>
        <w:pStyle w:val="Balk3"/>
        <w:ind w:right="50" w:firstLine="283"/>
      </w:pPr>
      <w:r>
        <w:t xml:space="preserve">12 MAYIS </w:t>
      </w:r>
      <w:r w:rsidR="00D91B02">
        <w:t>2002 TARİHİNDE YAZDIĞI RAPORUNDAN</w:t>
      </w:r>
    </w:p>
    <w:p w:rsidR="002661A3" w:rsidRDefault="002661A3" w:rsidP="004E33ED">
      <w:pPr>
        <w:spacing w:after="0"/>
        <w:ind w:right="50" w:firstLine="283"/>
        <w:rPr>
          <w:rFonts w:ascii="Calibri" w:eastAsia="Times New Roman" w:hAnsi="Calibri" w:cs="Arial"/>
        </w:rPr>
      </w:pPr>
    </w:p>
    <w:p w:rsidR="002661A3" w:rsidRPr="00385B39" w:rsidRDefault="002661A3" w:rsidP="004E33ED">
      <w:pPr>
        <w:pStyle w:val="GvdeMetniGirintisi"/>
        <w:ind w:right="50" w:firstLine="283"/>
        <w:rPr>
          <w:b/>
          <w:bCs/>
          <w:i/>
          <w:iCs/>
        </w:rPr>
      </w:pPr>
      <w:r w:rsidRPr="00385B39">
        <w:rPr>
          <w:b/>
          <w:bCs/>
          <w:i/>
          <w:iCs/>
        </w:rPr>
        <w:t xml:space="preserve">1974 yılında Çermiğin Alos (Başarı) köyünde dünyaya geldim. Ailem yarı feodal bir aile olup ekonomik durumu fazla iyi olmayan bir ailedir. Geçimlerini tarımla uğraşarak sağlamaktadırlar. İlk ve ortaokulu köyde okudum. Ortaokulu bitirinceye kadar Kürtlük gerçeğinden uzak, TC’nin bakış açısıyla PKK’ye bakıyordum. Özellikle Çermiş çevresinde düşmanın asimilasyon politikaları etkili olmaktaydı. PKK’nin alanda faaliyet yürütmemesinden dolayı halk PKK gerçeğinden uzak, Kürt gerçeğinden uzak bir konumdadır ve düşman politikaları etkili olmakta, propagandaları amaçlarına ulaşmaktadır. </w:t>
      </w:r>
    </w:p>
    <w:p w:rsidR="002661A3" w:rsidRPr="00385B39" w:rsidRDefault="002661A3" w:rsidP="004E33ED">
      <w:pPr>
        <w:pStyle w:val="GvdeMetniGirintisi"/>
        <w:ind w:right="50" w:firstLine="283"/>
        <w:rPr>
          <w:b/>
          <w:bCs/>
          <w:i/>
          <w:iCs/>
        </w:rPr>
      </w:pPr>
      <w:r w:rsidRPr="00385B39">
        <w:rPr>
          <w:b/>
          <w:bCs/>
          <w:i/>
          <w:iCs/>
        </w:rPr>
        <w:t xml:space="preserve">Çermiş biraz içine kapanık, dışla ilişkileri sınırlı olduğundan mücadelenin gelişiminden fazla etkilenmemiştir. Liseyi okumak için Amed’e gittiğimde gelişen gençlik hareketliliğinden etkilenerek kendi özüme dönüş yaptım. PKK’yi tanıdıkça düşmana nefret, kin duydum, rejime karşı bir isyanı, değişimi-dönüşümü yaşadım. </w:t>
      </w:r>
    </w:p>
    <w:p w:rsidR="002661A3" w:rsidRPr="00385B39" w:rsidRDefault="002661A3" w:rsidP="004E33ED">
      <w:pPr>
        <w:pStyle w:val="GvdeMetniGirintisi"/>
        <w:ind w:right="50" w:firstLine="283"/>
        <w:rPr>
          <w:b/>
          <w:bCs/>
          <w:i/>
          <w:iCs/>
        </w:rPr>
      </w:pPr>
      <w:r w:rsidRPr="00385B39">
        <w:rPr>
          <w:b/>
          <w:bCs/>
          <w:i/>
          <w:iCs/>
        </w:rPr>
        <w:t>Aşiret çevremiz geniş, aydınları bol ve hem Amed, hem de Çermik’te oturmaktadırlar. İçlerinde hem PKK’li, hem de tek tek de olsa değişik örgütlerden olanlar vardır. Fakat aileden katılımların olması, yine şehit düşünlerin olması çevrede sempatinin artmasına yol açtı. Her ne kadar aile bağları çok gelişkin olmasa da birbirini etkileme halen vardır. Çevremizde çok fakirler olduğu kadar çok zenginler, aydınlar ve burjuvalar da vardır.</w:t>
      </w:r>
    </w:p>
    <w:p w:rsidR="002661A3" w:rsidRPr="00385B39" w:rsidRDefault="002661A3" w:rsidP="004E33ED">
      <w:pPr>
        <w:pStyle w:val="GvdeMetniGirintisi"/>
        <w:ind w:right="50" w:firstLine="283"/>
        <w:rPr>
          <w:b/>
          <w:bCs/>
          <w:i/>
          <w:iCs/>
        </w:rPr>
      </w:pPr>
      <w:r w:rsidRPr="00385B39">
        <w:rPr>
          <w:b/>
          <w:bCs/>
          <w:i/>
          <w:iCs/>
        </w:rPr>
        <w:t xml:space="preserve">Lise yıllarında okul ve dershanede komite çalışmalarına katılarak mücadele içinde yerimi almaya çalıştım. Daha sonra Antep elektrik-elektronik mühendisliği bölümünü kazandım. Üniversite döneminde hem baskılardan, hem de mücadele mekanında yer almak için saflara katıldım. Adana’da çalışmalarda tutulmak istendik ama savaş alanında dayatıp 1993 yılında birkaç arkadaşla birlikte saflara katıldık. </w:t>
      </w:r>
    </w:p>
    <w:p w:rsidR="00385B39" w:rsidRDefault="0044545D" w:rsidP="004E33ED">
      <w:pPr>
        <w:pStyle w:val="GvdeMetniGirintisi"/>
        <w:ind w:right="50" w:firstLine="283"/>
      </w:pPr>
      <w:r>
        <w:t>Kronojik olarak geçen yıllarını yazıp kuzey saha</w:t>
      </w:r>
      <w:r w:rsidR="00563FAD">
        <w:t>sına gitme nedenlerini yazan Tekoşer yoldaş bunun için nasıl hazırlandığını kişilik boyutu ve genel örgütsel sorunların dökümünü de raporunda işlemiş değerlendirmiştir. Tekrardan onun kaleminden</w:t>
      </w:r>
      <w:r w:rsidR="00157A16">
        <w:t>:</w:t>
      </w:r>
    </w:p>
    <w:p w:rsidR="00385B39" w:rsidRDefault="00385B39" w:rsidP="004E33ED">
      <w:pPr>
        <w:pStyle w:val="GvdeMetniGirintisi"/>
        <w:ind w:right="50" w:firstLine="283"/>
      </w:pPr>
    </w:p>
    <w:p w:rsidR="002661A3" w:rsidRPr="00157A16" w:rsidRDefault="002661A3" w:rsidP="004E33ED">
      <w:pPr>
        <w:pStyle w:val="GvdeMetniGirintisi"/>
        <w:ind w:right="50" w:firstLine="283"/>
        <w:rPr>
          <w:b/>
          <w:bCs/>
          <w:i/>
          <w:iCs/>
        </w:rPr>
      </w:pPr>
      <w:r w:rsidRPr="00157A16">
        <w:rPr>
          <w:b/>
          <w:bCs/>
          <w:i/>
          <w:iCs/>
        </w:rPr>
        <w:t xml:space="preserve">İlk başlarda fiziki anlamda değil, düşünce anlamında zorlanmalar yaşadım. Özellikle köylü komutanların yaklaşımları beni biraz zorlamıştı. Bir yıla yakın orada kaldıktan sonra Metina alanına geçtim. 1995 yılında manga komutanlığı görevini yaptım. 1995-1996 yıllarında Hakkari alanına geçtim. Daha sonra tekrar Menita alanına geldim. 1997 yılında </w:t>
      </w:r>
      <w:proofErr w:type="spellStart"/>
      <w:r w:rsidRPr="00157A16">
        <w:rPr>
          <w:b/>
          <w:bCs/>
          <w:i/>
          <w:iCs/>
        </w:rPr>
        <w:t>Metina’da</w:t>
      </w:r>
      <w:proofErr w:type="spellEnd"/>
      <w:r w:rsidRPr="00157A16">
        <w:rPr>
          <w:b/>
          <w:bCs/>
          <w:i/>
          <w:iCs/>
        </w:rPr>
        <w:t xml:space="preserve"> bir eylemde yarala</w:t>
      </w:r>
      <w:r w:rsidR="004E33ED">
        <w:rPr>
          <w:b/>
          <w:bCs/>
          <w:i/>
          <w:iCs/>
        </w:rPr>
        <w:t>dım.</w:t>
      </w:r>
      <w:r w:rsidRPr="00157A16">
        <w:rPr>
          <w:b/>
          <w:bCs/>
          <w:i/>
          <w:iCs/>
        </w:rPr>
        <w:t xml:space="preserve"> Tedaviden sonra takım komutanı olarak Kasr alanına gittim. İki yıl bu alanda kaldım. Bölük komutanımızın hem taburun, hem de bölgenin üzerinde durmasından dolayı bölüğe ben bakıyordum. Bu iki yıla yakın böyle sürdü.  Stratejik değişimden sonra Xırpapê alanına, oradan da 2000 yılında merkez okula geldim. Bir ay okulda kaldıktan sonra timlerin oluşturulmasıyla timlere katılıp savaşta yerimizi aldık. </w:t>
      </w:r>
    </w:p>
    <w:p w:rsidR="002661A3" w:rsidRPr="00157A16" w:rsidRDefault="002661A3" w:rsidP="004E33ED">
      <w:pPr>
        <w:pStyle w:val="GvdeMetniGirintisi"/>
        <w:ind w:right="50" w:firstLine="283"/>
        <w:rPr>
          <w:b/>
          <w:bCs/>
          <w:i/>
          <w:iCs/>
        </w:rPr>
      </w:pPr>
      <w:r w:rsidRPr="00157A16">
        <w:rPr>
          <w:b/>
          <w:bCs/>
          <w:i/>
          <w:iCs/>
        </w:rPr>
        <w:t xml:space="preserve">I. ve II. Hamleden sonra Asos alanı için timler oluşturuldu. Bir-iki defa grubun üzerinde Asos’a gidip-geldik. Sonra timler birliği oluşturulup yoğun bir eğitimden geçtik. Hem teknik, hem siyasi, hem fiziki ve de askeri eğitim bir buçuk yıl boyunca gördük. En son bu birlik dağıtılıp, bir takım şeklinde örgütlenip burudaki hareketli tabura yarı bağlandı.  Örgütsel açıdan direkt tabur komutanlığına bağlı olduğumuz söylenildi. Pratik olarak ise karargaha. Ben şimdi bu takımın üzerindeyim. Tim hareket tarzına alışık olduğumu ve çok güvendiğimi, hele hele bir ekip şeklinde çalışan bir timin bir çok şeyi yapacağına inanıyorum. Tabii timlere birçok olanak da sunulmuştu ve bu olanaklara karşılık askeri açıdan belli bir düzey yakalanmıştı. </w:t>
      </w:r>
    </w:p>
    <w:p w:rsidR="006829DD" w:rsidRDefault="002661A3" w:rsidP="004E33ED">
      <w:pPr>
        <w:pStyle w:val="GvdeMetniGirintisi"/>
        <w:ind w:right="50" w:firstLine="283"/>
        <w:rPr>
          <w:b/>
          <w:bCs/>
          <w:i/>
          <w:iCs/>
        </w:rPr>
      </w:pPr>
      <w:r w:rsidRPr="00157A16">
        <w:rPr>
          <w:b/>
          <w:bCs/>
          <w:i/>
          <w:iCs/>
        </w:rPr>
        <w:t xml:space="preserve">Biraz da kendi bireysel durumuma değinmek istiyorum. 1999 yılına kadar özellikle anlayış boyutunda ve diğer tüm eksikliklere karşı çıkma, eleştirme, tavır geliştirme bende vardı. Bundan dolayı diyebilirim ki, bazen tek başıma kaldım, bazen tepkileri de topladım. Ama birçok defa herşey örgüt için deyip birçok bakımdan mücadele vermeye çalıştım. Tabii bu yönlü diyebilirim ki, bireysel olarak yıprandım. Kendi çıkarımdan çok örgütün çıkarlarını esas almaya çalıştım. Tabii hem kalıpsal yaklaşım, yer yer yöntemsel eksikliklerim de vardı. 1999’dan sonra biraz daha esnek ve yöntemli yaklaşmaya çalıştım. Biraz da pasif kalmamda veya eski radikal kişiliğimde daha esnek yaklaşım bende gelişti. Daha çok kendime yönelimim, kendi geriliklerime karşı savaş, kendini daha iyi bir militan yapmaya çalışmam oldu. Özellikle önderliğin yakalanışından sonra kendi içinde bir eziklik psikolojisi, cevap verememe psikolojisini hep yaşadım. Bundan dolayı kendimde, kendime bir savaş açtım. Kendi içimdeki düşman mevzilerine saldırdım. Tüm mevzileri olmasa da birçok mevziyi düşürdüm de diyebilirim. Sıradan, vasat bir yaşama lanet okudum. Olacaksa yaşam militanca olmalı, rolünü oynayarak olmalı, örgütün en iyi, en önde görevlerinde olarak olmalı diye kendime söz verdim. Örgütü düşündüğüm kadar biraz da kendini düşün diyenlerin yüzüne tükürdüm. Önderliğin yaşadığı durumu, Önderliğin dört duvar arasındaki çabası karşısında bizim yaptığımız denizde bir damla dahi olmazdı ve kendimi düşünmek, basit şeylerin peşinden koşmak benim açımdan alçaklıktı. Dürüstçe kendimi katmaya çalıştım ama dürüst yaklaşımın yalnız yetmediğini de gördüm. </w:t>
      </w:r>
    </w:p>
    <w:p w:rsidR="006829DD" w:rsidRPr="006829DD" w:rsidRDefault="006829DD" w:rsidP="004E33ED">
      <w:pPr>
        <w:pStyle w:val="GvdeMetniGirintisi"/>
        <w:ind w:right="50" w:firstLine="283"/>
      </w:pPr>
      <w:r>
        <w:lastRenderedPageBreak/>
        <w:t xml:space="preserve">Botan ve Ferhat tasfiyeciliğinin örgüt içerisinde yarattığı tahribatı bu kesimler daha kaçmadan da değerlendiren Tekoşer yoldaş buna karış nasıl bir mücadele gerektiğini </w:t>
      </w:r>
      <w:r w:rsidR="003363F5">
        <w:t>kişinin devrimci duruşu ile Önderlik karşısındaki sorumluluğun</w:t>
      </w:r>
      <w:r w:rsidR="00643841">
        <w:t xml:space="preserve"> ölçülerini de oldukça sade ve derin işlemiştir</w:t>
      </w:r>
      <w:r w:rsidR="009F1853">
        <w:t>. Devamla şunları belirtir:</w:t>
      </w:r>
      <w:r w:rsidR="003363F5">
        <w:t xml:space="preserve"> </w:t>
      </w:r>
    </w:p>
    <w:p w:rsidR="006829DD" w:rsidRDefault="006829DD" w:rsidP="004E33ED">
      <w:pPr>
        <w:pStyle w:val="GvdeMetniGirintisi"/>
        <w:ind w:right="50" w:firstLine="283"/>
        <w:rPr>
          <w:b/>
          <w:bCs/>
          <w:i/>
          <w:iCs/>
        </w:rPr>
      </w:pPr>
    </w:p>
    <w:p w:rsidR="002661A3" w:rsidRPr="00157A16" w:rsidRDefault="002661A3" w:rsidP="004E33ED">
      <w:pPr>
        <w:pStyle w:val="GvdeMetniGirintisi"/>
        <w:ind w:right="50" w:firstLine="283"/>
        <w:rPr>
          <w:b/>
          <w:bCs/>
          <w:i/>
          <w:iCs/>
        </w:rPr>
      </w:pPr>
      <w:r w:rsidRPr="00157A16">
        <w:rPr>
          <w:b/>
          <w:bCs/>
          <w:i/>
          <w:iCs/>
        </w:rPr>
        <w:t xml:space="preserve">Bireysel politikalar, yoldaşın yoldaşa karşı politikaların da epey gelişmiş olduğunu gördüm. </w:t>
      </w:r>
    </w:p>
    <w:p w:rsidR="002661A3" w:rsidRPr="00157A16" w:rsidRDefault="002661A3" w:rsidP="004E33ED">
      <w:pPr>
        <w:pStyle w:val="GvdeMetniGirintisi"/>
        <w:ind w:right="50" w:firstLine="283"/>
        <w:rPr>
          <w:b/>
          <w:bCs/>
          <w:i/>
          <w:iCs/>
        </w:rPr>
      </w:pPr>
      <w:r w:rsidRPr="00157A16">
        <w:rPr>
          <w:b/>
          <w:bCs/>
          <w:i/>
          <w:iCs/>
        </w:rPr>
        <w:t>Dürüst yaklaşımımın yalnız yetmeyeceğini anladım. Örgüt içinde bazı aşınmalar var. Konsey de bunları düzeltmek için yoğun çaba sarfediyor. Birey olarak ben de bir devrimci olarak varolan yanlış yaklaşımlara karşı bu yönlü bir çaba içinde olduğumu ve olacağımı belirtebilirim. Önemli olan PKK içindeki militanların yanlış anlayışlara karşı mücadele vermeleridir</w:t>
      </w:r>
      <w:r w:rsidR="00B74583">
        <w:rPr>
          <w:b/>
          <w:bCs/>
          <w:i/>
          <w:iCs/>
        </w:rPr>
        <w:t>.</w:t>
      </w:r>
      <w:r w:rsidRPr="00157A16">
        <w:rPr>
          <w:b/>
          <w:bCs/>
          <w:i/>
          <w:iCs/>
        </w:rPr>
        <w:t xml:space="preserve"> </w:t>
      </w:r>
    </w:p>
    <w:p w:rsidR="002661A3" w:rsidRPr="00157A16" w:rsidRDefault="002661A3" w:rsidP="004E33ED">
      <w:pPr>
        <w:pStyle w:val="GvdeMetniGirintisi"/>
        <w:ind w:right="50" w:firstLine="283"/>
        <w:rPr>
          <w:b/>
          <w:bCs/>
          <w:i/>
          <w:iCs/>
        </w:rPr>
      </w:pPr>
      <w:r w:rsidRPr="00157A16">
        <w:rPr>
          <w:b/>
          <w:bCs/>
          <w:i/>
          <w:iCs/>
        </w:rPr>
        <w:t>Özellikle Önderliğin yakalanışından sonra kendi içimizdeki sınıfsal savaşta da bir stratejik değişikliğe gidilip ateşkes yapıldı. Kişiler kendilerini sorgulamaz oldu. Bireyler kendi geriliklerine karşı savaşı da durdurdular. Bu yönlü parti ve örgüt yaşamında pasifizm yaşandı. Eleştiri-özeleştiri eskisi gibi rolünü oynayamaz oldu. Hele hele bir de yoğun bir pratik olmadı mı, savaş da olmadı mı kendini parti ile bütünleştirmeyen, ona göre yoğunlaşmayan, ona göre mücadelede yerini almayan kişiler basit şeyler peşinde uğraşır olurlar. Bu son süreçte düşmanın, özellikle bazı güdüleri ön plana çıkarması, zayıflıklarımıza seslenmesine anlam verebiliyorum. Tabi önemli olan bizim düşmana zayıflık vermemiz. Ona göre hepimizin görevimizi yerine getirerek cevap olmamızdır. Şimdiye kadar parti Konseyi’mizin Önderliğe layık bir pratik sergileyip herkesin güvenini kazandığı bir kesinlik olup daha da önemlisi alt kademelerin rollerini aktif oynamasıdır. Ben bölge komutanından tutalım tabur ve bölük komutanlarına bu yönlü daha fazla pratik denetim, üzerinde durma, varolan eksiklikleri anlayıp ona göre çözüm geliştirme konusunda zayıflık yaşandığı kanısındayım. Uygulama boyutunda, üzerinde durma konusunda, parti yaşamını, örgüt yaşamını, ordu yaşamını anı anına takip edip, denetleyip geliştirme konusunda yetersiz kalındığını düşünüyorum. Birçok komutan vardır ki, doğru-dürüst savunma eğitimini denetlemeyi bırakalım zaten hiç katılmıyor da. Tekmil verilir, bu eğitim görüldü, tamam. Ama içeriğini takip etme, denetleme, o güne doğru perspektifler verme yok. Ordu yaşamı yine öyle. Yarı sivil-yarı asker tarzını aşmak için öncekinden farklı hangi tabur komutanı, bölge komutanı biraz bu yönlü daha fazla bir çaba içerisine girdi. Konferans kararları, yönetmelik pratiğe geçirilme yönünde ne kadar çaba sarfedildi? Yine çabanın az olduğunu düşünüyorum. Ben hiç çaba yok, ya da hiç gelişme kaydedilmedi demiyorum. Çabanın az olduğunu dile getirmek istiyorum. Yoldaşların daha fazla görevlerinin başında durmalarını söylemek istiyorum. Eskiye oranla da kıyaslamıyorum. Eskiye oranla birçok yönden gelişme de var. Hem parti, hem örgüt, hem ordu yaşamında ama günümüz koşullarına uyarladığımızda az olduğuna inanıyorum. Halkımız milyonlarca toplanıp, yeni süreci onaylayıp partiyle olduğunu, mücadele ile olduğunu dile getiriyor. Bu tabii partinin ne kadar geliştiğini de gösteriyor. İnsanı daha da fazla mücadeleye çekiyor. Partimiz kongresiyle bu gelişmeler daha da hızlanacak. TC daha da zorlanacak, bir tutum belirlemeye de gidecek.</w:t>
      </w:r>
    </w:p>
    <w:p w:rsidR="002661A3" w:rsidRPr="00157A16" w:rsidRDefault="002661A3" w:rsidP="004E33ED">
      <w:pPr>
        <w:pStyle w:val="GvdeMetniGirintisi"/>
        <w:ind w:right="50" w:firstLine="283"/>
        <w:rPr>
          <w:b/>
          <w:bCs/>
          <w:i/>
          <w:iCs/>
        </w:rPr>
      </w:pPr>
      <w:r w:rsidRPr="00157A16">
        <w:rPr>
          <w:b/>
          <w:bCs/>
          <w:i/>
          <w:iCs/>
        </w:rPr>
        <w:t xml:space="preserve">Tabii roller yine biraz parti yapısına, gerillaya düşüyor. Olası bir TC saldırısına cevap verme, olası bir halk katliamına karşı tetikte bekleyen, önceden hazırlanmış grupların cevap verişi ya da yaşam boyutunda ya da farklı çalışmalarda cevap verme hepimizin görevidir. </w:t>
      </w:r>
    </w:p>
    <w:p w:rsidR="002661A3" w:rsidRPr="00157A16" w:rsidRDefault="002661A3" w:rsidP="004E33ED">
      <w:pPr>
        <w:pStyle w:val="GvdeMetniGirintisi"/>
        <w:ind w:right="50" w:firstLine="283"/>
        <w:rPr>
          <w:b/>
          <w:bCs/>
          <w:i/>
          <w:iCs/>
        </w:rPr>
      </w:pPr>
      <w:r w:rsidRPr="00157A16">
        <w:rPr>
          <w:b/>
          <w:bCs/>
          <w:i/>
          <w:iCs/>
        </w:rPr>
        <w:t xml:space="preserve">Bireysel olarak kendi eksikliklerimi görmeye, ona göre kendini sorgulamaya ve daha iyi bir militan olma yönünde bir karar sahibi olduğumu her zamankinden daha kararlı, azimli olduğumu belirtebilirim. Daha önce de bir rapor geliştirmiş olup önerimi de partiye sunmuştum. Özellikle benim açımdan mekansal bir değişiklik gelişmemde bir katalizör görevi göreceğine inanıp hem düşünce anlamında, hem de faaliyet anlamında daha da fazla katkı sunacağıma kendimi şartlandırmış olduğumu dile getirmek istiyorum. Burada kalışımın beni zorlayacağına inanıyorum. Ve bazı şeyler olur-olmaz üzerimde olumsuz yönde etki edeceğini, yani katılma anlamında istediğim biçimde bir verimlilik elde edeceğimi de inanmıyorum. Ne kadar istekli de olsam bir çıkışı, sıradan yürüyüşü aşacağıma inanmadığım için ve gerçekten verimli bir şekilde bazı şeyler yapmaya sonuna kadar kararlıyım. Ama özellikle dört yıl Behdinan’da, üç yıl burada kalışım ve çok istememe rağmen bir türlü mekansal bir değişikliğin olmayışı beni epey bir tıkatmıştır diyebilirim. Biraz da Kuzey eyaletlerinde pratik yürütmek, kendini katmak, bu yönlü bir canlanmayı yaşamak tutkum çok büyüktür ve bu kendimde bir şartlandırmayı yaratmış olup bu şekilde bu mekanlarda kalmak isteğim de azalmış olup yaşamımı etkileyebilmiştir. </w:t>
      </w:r>
    </w:p>
    <w:p w:rsidR="002661A3" w:rsidRPr="00157A16" w:rsidRDefault="002661A3" w:rsidP="004E33ED">
      <w:pPr>
        <w:pStyle w:val="GvdeMetniGirintisi"/>
        <w:ind w:right="50" w:firstLine="283"/>
        <w:rPr>
          <w:b/>
          <w:bCs/>
          <w:i/>
          <w:iCs/>
        </w:rPr>
      </w:pPr>
      <w:r w:rsidRPr="00157A16">
        <w:rPr>
          <w:b/>
          <w:bCs/>
          <w:i/>
          <w:iCs/>
        </w:rPr>
        <w:t xml:space="preserve">Bundan dolayı Amed eyaletine gitmek bende bir tutku haline gelmiş ve bu yönlü çok kararlı olduğumu dile getirmek istiyorum. İki yıla yakın timlerde kaldığımda savaş var denilerek bekletildik. Anlam verebildik. Birçok defa şöyle-böyle gidemedim. Herşey örgüt çıkarı için dedik ama bir türlü de gidemedik. Benim oralarda hiçbir yönlü zorlanmayacağımı ve her bakımdan son çabamla ne gerekiyorsa yerine getireceğime dair söz de verebilirim. Bir çaba sahibi olmak istiyorum, birşeyler yapmak istiyorum, bir hareketlilik yaşamak, gerilla olmak istiyorum. Bundan dolayı önerim Amed eyaletine gönderilmemdir. Diğer eyaletlere gitmeye de hazırım ama </w:t>
      </w:r>
      <w:r w:rsidRPr="00157A16">
        <w:rPr>
          <w:b/>
          <w:bCs/>
          <w:i/>
          <w:iCs/>
        </w:rPr>
        <w:lastRenderedPageBreak/>
        <w:t xml:space="preserve">özellikle Amed eyaletine gitmek istediğimi belirtmek istiyorum. Tabii bu yönlü örgüt durumumu değerlendirip yardım sunarsa buna layık olacağımı belirtebilirim. </w:t>
      </w:r>
    </w:p>
    <w:p w:rsidR="002661A3" w:rsidRDefault="002661A3" w:rsidP="004E33ED">
      <w:pPr>
        <w:spacing w:after="0"/>
        <w:ind w:right="50" w:firstLine="283"/>
        <w:rPr>
          <w:rFonts w:ascii="Calibri" w:eastAsia="Times New Roman" w:hAnsi="Calibri" w:cs="Arial"/>
        </w:rPr>
      </w:pPr>
    </w:p>
    <w:p w:rsidR="00C53D9C" w:rsidRDefault="00802FC9" w:rsidP="004E33ED">
      <w:pPr>
        <w:spacing w:after="0"/>
        <w:ind w:right="50" w:firstLine="283"/>
        <w:jc w:val="both"/>
        <w:rPr>
          <w:rFonts w:ascii="Times New Roman" w:hAnsi="Times New Roman" w:cs="Times New Roman"/>
        </w:rPr>
      </w:pPr>
      <w:r>
        <w:rPr>
          <w:rFonts w:ascii="Times New Roman" w:hAnsi="Times New Roman" w:cs="Times New Roman"/>
        </w:rPr>
        <w:t>Tekoşer yoldaşın pratik yıllarını bilen onunla kalmış yoldaşlar uzun yılları alan pratik sürecini kısa da olsa şöyle yazdılar:</w:t>
      </w:r>
    </w:p>
    <w:p w:rsidR="00D11C19" w:rsidRDefault="00D11C19" w:rsidP="004E33ED">
      <w:pPr>
        <w:spacing w:after="0"/>
        <w:ind w:right="50" w:firstLine="283"/>
        <w:jc w:val="both"/>
        <w:rPr>
          <w:rFonts w:ascii="Times New Roman" w:hAnsi="Times New Roman" w:cs="Times New Roman"/>
        </w:rPr>
      </w:pPr>
    </w:p>
    <w:p w:rsidR="00D11C19" w:rsidRPr="00897CC5" w:rsidRDefault="00D11C19" w:rsidP="004E33ED">
      <w:pPr>
        <w:spacing w:after="0"/>
        <w:ind w:right="50" w:firstLine="283"/>
        <w:jc w:val="center"/>
        <w:rPr>
          <w:rFonts w:ascii="Times New Roman" w:hAnsi="Times New Roman" w:cs="Times New Roman"/>
          <w:b/>
          <w:bCs/>
          <w:sz w:val="16"/>
          <w:szCs w:val="16"/>
        </w:rPr>
      </w:pPr>
      <w:r w:rsidRPr="00897CC5">
        <w:rPr>
          <w:rFonts w:ascii="Times New Roman" w:hAnsi="Times New Roman" w:cs="Times New Roman"/>
          <w:b/>
          <w:bCs/>
          <w:sz w:val="16"/>
          <w:szCs w:val="16"/>
        </w:rPr>
        <w:t xml:space="preserve">TEKOŞERLERDİR.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 xml:space="preserve">Yüreğim efkâr ve dertle dolu. Her adımda ve zamanda dil dışarıya vurmuyor. Nasıl ki hasret umutla boğuluyor ya da yıl Hazirandan dönüyorsa, çağdaş bahar da efkâr ve dertleri kendisiyle birlikte getiriyordu.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 xml:space="preserve">Tekoşer, bir gerillanın heybetiyle gelmişti. Ünlü Amed kalesinde, on gözlü köprüsü gözlerini açtı ve gözlerine inanamadı. Hevsel bahçelerinde, Huriler toplandı. Dicle dalgalarıyla taşları eritti. Sokak ve mahalleler kara yaslara büründüler, ruhlarına kötülük ve hainlik bulaşmış olanların ayakları titriyordu. Çünkü Tekoşer, hıyanetin eliyle Amed’in Divanlarına konuk oluyordu.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 xml:space="preserve">Bu sefer de bir ananın yüreğine ateş düştü. Yetmez mi! Bu kadar ölüm ve yaralanma ihanet bir kez daha son konuşandı. Nasıl ateşten bir kıvılcım geniş bir ovayı yakıyorsa, Tekoşer’de ruhsuz canıyla binlerin yüreğine ateş saldı. Çünkü Tekoşer, fakir-fukaranın kaynak suyu ve onların yüzündeki resmiydi. Tekoşer, bir kitap gibi tecrübeli ve de aynı zamanda bir yetenek küpüydü. Her şeyi biliyordu. Bilmediğini de öğrenmek istiyordu. Meraklı ve geniş bir beyne sahipti. Mütevazı bir yapısı vardı. Tepkilenme veya kırgınlık onda yoktu. Çünkü yoldaşını canından bir parça sayardı. Eğer bir yoldaşını incitmişse, sanki canından bir parçanın ağrıdığını hissederdi. Bir şeyler anlattığı zaman insan onu hep dinlemek isterdi. Çünkü güzel bir dil ve örnekle içini doldurdu.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 xml:space="preserve">Tekoşer, gerilla yaşamında birçok kez yaralanmıştı. Fakat yaraları hiçbir zaman ona engel oluşturmuyordu. Çünkü gerilla arzusu onda bir tutku kadar fazlaydı. Güney sahasında çok fazla emek ve çaba sarf etmişti. Kuzey sahasında da pratik sahibi ve inisiyatifliydi. Dönemin sorumluluğunu ve görevlerini kendine amaç edinmişti. Yaklaşık beş yıl Kuzey sahasında-özellikle Amed eyaletinde-büyük bir sorumluluk ve duyarlılıkla hareket etmişti. Bir dakika için bile olsa askeri tedbirlerden taviz vermemiştir. Dürüst bir arkadaş olarak sürecin gerekliliklerinin bilinciyle yaklaşmıştır.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 xml:space="preserve">Yoldaşlığı karşısında bir kelime bile söylenemezdi. En büyük özelliği şakacı ve mütevazi oluşuydu. Çizgide net ve her zaman tavır sahibiydi. Bundan dolayı da sabırlı ve soğukkanlı idi. Çermik’in onunla başı dikti. Amed onunla gurur duymuştu. Sokaktaki çocukların duygularında, surlardaki çocukluğu, arkadaşlıkları göz önüne geliyordu. Sanki daha dün yaşanmış gibi konu komşuların kapısında tekrar ediyordu bu içe dönüş. Bu günde o akşama doğru beşik sallayan, anaların dudağındaki lorin olmuştu. Tekoşer, adı gibi yetenekli bir arkadaştı. Onunla yaşamış birisinin onu unutması mümkün değildi. Nasıl o yoldaşını canından bir parça olarak görüyor idiyse, arkadaşları da onu aynen canlarından bir parça olarak görüyorlardı. Tekoşer, zamanını ve gününü iyi değerlendiriyordu. Yani bir işi hakkını vererek veya itina göstererek yapıyordu. Özellikle silahını kendisini koruduğu kadar korurdu. Gözü gibi bakar, bir saniye bile kendinden uzak tutmazdı. O birçok zengin özelliğe sahipti. Çocuklarla çocuk duygularıyla, gençlerle gençliğin diliyle, ihtiyarlarla da saygının tecrübelerini anlama istemiyle sohbet ederdi.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 xml:space="preserve">Amed, Tekoşer’i başının tacı yaptı. Yaralı surlar elinden tuttular. Kalenin önünde kanı halen kırmızı idi. Sanki vakit hiç üstünden geçmemiş gibi, toprağın bağrı açıktı. Ve sanki konuşuyordu. Yarılmış çorak topraklar Tekoşer’le sulanıyorlardı, öyle ki ondan aldıklarını tekrardan bu halka bu topraklara verircesine yeşeriyorlardı. Ve bu topraklar, “ben bu şehidi kucağıma almak istiyorum” diyerek hem şenlenir hem de hüzünlü olurdu.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 xml:space="preserve">Kayalar ve taşlar baş tarafının üstündeki kale taşı olmak istiyorlardı. Nehir suları bedeninin yıkanmasıyla, mis kokmaya başlamıştı. Tekoşer’e sedye olmak için ormanlardaki ağaçlar, kabuklarını soyuyorlardı. Tekoşer’de, sessiz sonsuz uykuya dalmıştı. Ve gözü arkada kalmadı. Çünkü o halkının yüreğinde her zaman yaşıyor ve yaşayacak. </w:t>
      </w:r>
    </w:p>
    <w:p w:rsidR="00D11C19" w:rsidRPr="00897CC5" w:rsidRDefault="00D11C19" w:rsidP="004E33ED">
      <w:pPr>
        <w:spacing w:after="0"/>
        <w:ind w:right="50" w:firstLine="283"/>
        <w:jc w:val="both"/>
        <w:rPr>
          <w:rFonts w:ascii="Times New Roman" w:hAnsi="Times New Roman" w:cs="Times New Roman"/>
          <w:b/>
          <w:bCs/>
          <w:sz w:val="16"/>
          <w:szCs w:val="16"/>
        </w:rPr>
      </w:pPr>
      <w:r w:rsidRPr="00897CC5">
        <w:rPr>
          <w:rFonts w:ascii="Times New Roman" w:hAnsi="Times New Roman" w:cs="Times New Roman"/>
          <w:b/>
          <w:bCs/>
          <w:sz w:val="16"/>
          <w:szCs w:val="16"/>
        </w:rPr>
        <w:t>20.10.2007</w:t>
      </w:r>
    </w:p>
    <w:p w:rsidR="00D11C19" w:rsidRPr="00A41184" w:rsidRDefault="00D11C19" w:rsidP="004E33ED">
      <w:pPr>
        <w:spacing w:after="0"/>
        <w:ind w:right="50" w:firstLine="283"/>
        <w:jc w:val="both"/>
        <w:rPr>
          <w:rFonts w:ascii="Times New Roman" w:hAnsi="Times New Roman" w:cs="Times New Roman"/>
        </w:rPr>
      </w:pPr>
      <w:r w:rsidRPr="00897CC5">
        <w:rPr>
          <w:rFonts w:ascii="Times New Roman" w:hAnsi="Times New Roman" w:cs="Times New Roman"/>
          <w:b/>
          <w:bCs/>
          <w:sz w:val="16"/>
          <w:szCs w:val="16"/>
        </w:rPr>
        <w:t>Helwest Partizan</w:t>
      </w:r>
    </w:p>
    <w:p w:rsidR="00FF57AA" w:rsidRDefault="00FF57AA" w:rsidP="004E33ED">
      <w:pPr>
        <w:spacing w:after="0"/>
        <w:ind w:right="50" w:firstLine="283"/>
        <w:jc w:val="both"/>
        <w:rPr>
          <w:rFonts w:ascii="Times New Roman" w:hAnsi="Times New Roman" w:cs="Times New Roman"/>
        </w:rPr>
      </w:pPr>
      <w:r>
        <w:rPr>
          <w:rFonts w:ascii="Times New Roman" w:hAnsi="Times New Roman" w:cs="Times New Roman"/>
        </w:rPr>
        <w:t>Ve son yılları…</w:t>
      </w:r>
      <w:r w:rsidR="00734D28">
        <w:rPr>
          <w:rFonts w:ascii="Times New Roman" w:hAnsi="Times New Roman" w:cs="Times New Roman"/>
        </w:rPr>
        <w:t xml:space="preserve"> Amed pratiğini anı</w:t>
      </w:r>
      <w:r w:rsidR="00883663">
        <w:rPr>
          <w:rFonts w:ascii="Times New Roman" w:hAnsi="Times New Roman" w:cs="Times New Roman"/>
        </w:rPr>
        <w:t>laştıran mücadele arkadaşları  T</w:t>
      </w:r>
      <w:r w:rsidR="00734D28">
        <w:rPr>
          <w:rFonts w:ascii="Times New Roman" w:hAnsi="Times New Roman" w:cs="Times New Roman"/>
        </w:rPr>
        <w:t>ekoşer yoldaşın şahadet anına kadar anlattılar</w:t>
      </w:r>
      <w:r w:rsidR="00075CB5">
        <w:rPr>
          <w:rFonts w:ascii="Times New Roman" w:hAnsi="Times New Roman" w:cs="Times New Roman"/>
        </w:rPr>
        <w:t>. Onların kaleminden Tekoşer yoldaş:</w:t>
      </w:r>
    </w:p>
    <w:p w:rsidR="008979A9" w:rsidRPr="00075CB5" w:rsidRDefault="00075CB5" w:rsidP="004E33ED">
      <w:pPr>
        <w:spacing w:after="0"/>
        <w:ind w:right="50" w:firstLine="283"/>
        <w:jc w:val="both"/>
        <w:rPr>
          <w:rFonts w:ascii="Times New Roman" w:hAnsi="Times New Roman" w:cs="Times New Roman"/>
          <w:b/>
          <w:bCs/>
          <w:i/>
          <w:iCs/>
          <w:sz w:val="16"/>
          <w:szCs w:val="16"/>
        </w:rPr>
      </w:pPr>
      <w:r w:rsidRPr="00075CB5">
        <w:rPr>
          <w:rFonts w:ascii="Times New Roman" w:hAnsi="Times New Roman" w:cs="Times New Roman"/>
          <w:b/>
          <w:bCs/>
          <w:i/>
          <w:iCs/>
          <w:sz w:val="16"/>
          <w:szCs w:val="16"/>
        </w:rPr>
        <w:t>Y</w:t>
      </w:r>
      <w:r w:rsidR="00D11C19" w:rsidRPr="00075CB5">
        <w:rPr>
          <w:rFonts w:ascii="Times New Roman" w:hAnsi="Times New Roman" w:cs="Times New Roman"/>
          <w:b/>
          <w:bCs/>
          <w:i/>
          <w:iCs/>
          <w:sz w:val="16"/>
          <w:szCs w:val="16"/>
        </w:rPr>
        <w:t>or</w:t>
      </w:r>
      <w:r w:rsidR="008979A9" w:rsidRPr="00075CB5">
        <w:rPr>
          <w:rFonts w:ascii="Times New Roman" w:hAnsi="Times New Roman" w:cs="Times New Roman"/>
          <w:b/>
          <w:bCs/>
          <w:i/>
          <w:iCs/>
          <w:sz w:val="16"/>
          <w:szCs w:val="16"/>
        </w:rPr>
        <w:t>ucu bir pratikten sonra bir çarberin başına hem çaylarımızı yudumluyor hem de özlem gidermeye çalışıyorduk. Yaptığımız pratiğin tekmilini önceden resmiyete kavuşturmuş şimdi ayrıntılardaki hatıralara konu olan kırılmış potları çoşkulu bir dille birbirimize aktarıyoruz. Önce birinin potları sonra yorumlar eşliğinde çoşkulu gülmeler sonra diğerlerinin potu tekrar yorumlar  sıralı bir biçimde yuvarlanıp giderken, bölge komutanımız Tekoşer arkadaş her zamanki gibi bir yandan sohbete renk katarken bir yandan evliye misali düşüncelere dalıyordu. Sürekli düşünüyor olması onun tarzıydı. Bir eli sürekli yüzünde elinde cımbız varmış gibi yüzüyle oynar gözleri dalgın düşünceleri yoğunlukta kulakları hep sende olurdu. O gün daha farklıydı. Düşünüyor fakat gözleri dalgın değildi, geceden kalma operasyon çağrıştıran birkaç etken vardı. Sabah keşfinde bir iz veya belirti yoktu hepimiz rahatık ancak Tekoşer belli etmemeye çalışsada bir şeyler hissediyor gibiydi. Bu konuda çok duyarlı ve dikkatliydi. Bunu bildiğimizden Tekoşer arkadaşın bulunduğu yerde herkes rahat olurdu. Nöbetçilerimiz olmasına rağmen günde üç dört defa kendisine ait dürbünü alır saatlerce keşif yapardı. Bölgede keşif kültürünü geliştiren tarz haline getiren ve bunu savaşçılarında kalıcılaştıran onun bu tarzıydı. Düşmanı onun kadar ciddiye alan başka hiçbir komutanla karşılaşmadım ve bir çok defa düşmanı boşa çıkartan duyarlılığımızın öğretmeni o olmuştu. İstisnasız onun yanında kalan tüm arkadaşlarda bir tarz olarak oturmuştur.</w:t>
      </w:r>
    </w:p>
    <w:p w:rsidR="008979A9" w:rsidRPr="00075CB5" w:rsidRDefault="008979A9" w:rsidP="004E33ED">
      <w:pPr>
        <w:spacing w:after="0"/>
        <w:ind w:right="50" w:firstLine="283"/>
        <w:jc w:val="both"/>
        <w:rPr>
          <w:rFonts w:ascii="Times New Roman" w:hAnsi="Times New Roman" w:cs="Times New Roman"/>
          <w:b/>
          <w:bCs/>
          <w:i/>
          <w:iCs/>
          <w:sz w:val="16"/>
          <w:szCs w:val="16"/>
        </w:rPr>
      </w:pPr>
      <w:r w:rsidRPr="00075CB5">
        <w:rPr>
          <w:rFonts w:ascii="Times New Roman" w:hAnsi="Times New Roman" w:cs="Times New Roman"/>
          <w:b/>
          <w:bCs/>
          <w:i/>
          <w:iCs/>
          <w:sz w:val="16"/>
          <w:szCs w:val="16"/>
        </w:rPr>
        <w:t xml:space="preserve">Sadun arkadaşı ( bir yıl aradan sonra Bismil merkeze eyleme giderken çatışmada şehit düştü.) kapsamlı bir keşif için gönderip hazırlamaya koyulurken bir şeyler olacak mesajını veriyordu. Bu konuda oldukça hassastı dağınıklığa karşı alerjisi vardı kimseyi kırmaz dolaylı mesajlarla ima eder kişiyi ikna ederdi açıkçası utandırırdı. Saat dokuzdu, Sadun arkadaş gideli 20 dakika kadar olmuştu.  Nöbetçi Aso arkadaş (2006’da Muş Güneyinde 14 arkadaşla birlikte şehit düştü.) “ Sırt çantalı altı köylü tepeye doğru çıkıyor” dediğinde hepimiz birden </w:t>
      </w:r>
      <w:r w:rsidRPr="00075CB5">
        <w:rPr>
          <w:rFonts w:ascii="Times New Roman" w:hAnsi="Times New Roman" w:cs="Times New Roman"/>
          <w:b/>
          <w:bCs/>
          <w:i/>
          <w:iCs/>
          <w:sz w:val="16"/>
          <w:szCs w:val="16"/>
        </w:rPr>
        <w:lastRenderedPageBreak/>
        <w:t xml:space="preserve">köylü ve sırt çanta çelişkisine düştük. Tekoşer arkadaş toparlanın talimatı verip dürbünü alıp gitti. Gidişiyle gelişi bir olmuştu. O söylemeden hepimiz anladık sadece Aso arkadaş biraz şaşkındı utanmış kızarmıştı. Tekoşer arkadaş fark etti direk yanına gelip şapkasına </w:t>
      </w:r>
      <w:r w:rsidR="00845645" w:rsidRPr="00075CB5">
        <w:rPr>
          <w:rFonts w:ascii="Times New Roman" w:hAnsi="Times New Roman" w:cs="Times New Roman"/>
          <w:b/>
          <w:bCs/>
          <w:i/>
          <w:iCs/>
          <w:sz w:val="16"/>
          <w:szCs w:val="16"/>
        </w:rPr>
        <w:t>omzuna</w:t>
      </w:r>
      <w:r w:rsidRPr="00075CB5">
        <w:rPr>
          <w:rFonts w:ascii="Times New Roman" w:hAnsi="Times New Roman" w:cs="Times New Roman"/>
          <w:b/>
          <w:bCs/>
          <w:i/>
          <w:iCs/>
          <w:sz w:val="16"/>
          <w:szCs w:val="16"/>
        </w:rPr>
        <w:t xml:space="preserve"> bir yumruk salladı. “ onlar asker hadi şimdi hazırlan” dediğinde hepimiz gülmüştük. Biz etrafı toparladık o tuzakları döşedi. Düşman her taraftaydı nokta operasyonu muhtemeldi. Hazırdık kısa zamanda ne yapacağımız hakkında hepimizi bilgilendirdi. Sadun arkadaş yoktu bizi  noktanın biraz dışında mevzilendirip geri döndü. Düşman ayak sesleri noktaya doğru geliyordu. Kısa bir zamanda Tekoşer arkadaş geri dönüp “Sadun yok tuzakları bağlamadım” dediğinde hepimiz Sadun arkadaş için bağlamadığını anlamıştık. Olurda gelir tuzağa takılır kaygısı vardı. Geriye altı kişi kalmıştık. A… arkadaş kaç hafta önce kaza geçirmiş sağ elini kaybetmişti silahı yoktu. Birlikte hareket etme zorunluydu. Düşman ayak sesleri iyice yaklaşmıştı. Olduğumuz yerde kısa mesafelerle sığ ormanda mevzilendik. Emniyetlerimiz açık içimize girmelerini bekliyoruz Tekoşer arkadaş “Sıfır metre” talimatı vermişti. On beş metre, on metre, beş metre derken içimize giren inek sürüsü olmuştu. Gülmemek elde değildi. </w:t>
      </w:r>
      <w:r w:rsidR="00845645" w:rsidRPr="00075CB5">
        <w:rPr>
          <w:rFonts w:ascii="Times New Roman" w:hAnsi="Times New Roman" w:cs="Times New Roman"/>
          <w:b/>
          <w:bCs/>
          <w:i/>
          <w:iCs/>
          <w:sz w:val="16"/>
          <w:szCs w:val="16"/>
        </w:rPr>
        <w:t>Harekete</w:t>
      </w:r>
      <w:r w:rsidRPr="00075CB5">
        <w:rPr>
          <w:rFonts w:ascii="Times New Roman" w:hAnsi="Times New Roman" w:cs="Times New Roman"/>
          <w:b/>
          <w:bCs/>
          <w:i/>
          <w:iCs/>
          <w:sz w:val="16"/>
          <w:szCs w:val="16"/>
        </w:rPr>
        <w:t xml:space="preserve"> geçtik eli metre yürüdük. Bu sefer düşmanın telaşlı bağırtı sesleri oldukça yakın olduklarına işaretti. Nokta operasyonu olduğu kesindi. Kesin olmayan noktanın neresi olduğu gerillanın olup olmadığıydı. Sayıları epey fazlaydı. Bunun verdiği güvenle rahat hareket ettikleri belli oluyordu. </w:t>
      </w:r>
      <w:r w:rsidR="00845645" w:rsidRPr="00075CB5">
        <w:rPr>
          <w:rFonts w:ascii="Times New Roman" w:hAnsi="Times New Roman" w:cs="Times New Roman"/>
          <w:b/>
          <w:bCs/>
          <w:i/>
          <w:iCs/>
          <w:sz w:val="16"/>
          <w:szCs w:val="16"/>
        </w:rPr>
        <w:t>Defalarca</w:t>
      </w:r>
      <w:r w:rsidRPr="00075CB5">
        <w:rPr>
          <w:rFonts w:ascii="Times New Roman" w:hAnsi="Times New Roman" w:cs="Times New Roman"/>
          <w:b/>
          <w:bCs/>
          <w:i/>
          <w:iCs/>
          <w:sz w:val="16"/>
          <w:szCs w:val="16"/>
        </w:rPr>
        <w:t xml:space="preserve"> bu alana operasyon çıkmıştı ancak ne onlar kimseyle karşılaşmış nede biz çatışmaya girmiştik. Her iki taraf içinde bir ilk olacaktı onlar olacaklardan habersiz biz ise kaçınılmaz olduğunun bilincindeydik. İlk olmasına rağmen soğukkanlı duruşumuz oldukça dikkatimi çekmişti. Tekoşeri gözden kaybetmemeye çalışıyordum diğer </w:t>
      </w:r>
      <w:r w:rsidR="00845645" w:rsidRPr="00075CB5">
        <w:rPr>
          <w:rFonts w:ascii="Times New Roman" w:hAnsi="Times New Roman" w:cs="Times New Roman"/>
          <w:b/>
          <w:bCs/>
          <w:i/>
          <w:iCs/>
          <w:sz w:val="16"/>
          <w:szCs w:val="16"/>
        </w:rPr>
        <w:t>arkadaşlarında aynı</w:t>
      </w:r>
      <w:r w:rsidRPr="00075CB5">
        <w:rPr>
          <w:rFonts w:ascii="Times New Roman" w:hAnsi="Times New Roman" w:cs="Times New Roman"/>
          <w:b/>
          <w:bCs/>
          <w:i/>
          <w:iCs/>
          <w:sz w:val="16"/>
          <w:szCs w:val="16"/>
        </w:rPr>
        <w:t xml:space="preserve"> şeyi yaptıklarının kanaatindeydim bu atmosferde komutan güvendi cesaretti, umuttu, yaşamın kilit rolüydü. Bunu ilk defa derinlikli olarak orada o an bizzat yaşadım ve şahit oldum. Tekoşer rahat hareketleri soğukkanlı duruşu hepimize anında yansıyordu. En son göz göze geldiğimizde sıcak tebessümü ve bir jest olarak göz kırpışını bugün bile canlı olarak resmini görebiliyorum. Aramızda beş metre kadar mesafe o uzanmış silahını sese doğrultmuş ben diz çökmüş henüz ona bakıp cesaret olmaya çalışıyordum. Öndeki çaylak düşman en profesör doğru ilerliyordu. Talimatına uygun bir şekilde sıfır noktada tetiğe basmıştı. Beş silah aynı anda ateşlendi. Silah seslerine eşlik eden sadece düşman çığlıklarıydı. ( Profesör savaşçının profesör savaşçıları gibi davranmıştık) kimse rastgele ateş etmemiş boş yere mermi harcamamıştı. En fazla sıkan oda dört tane bu yaklaşım düşmanı oldukça etkileyecek yansımasından biz bile etkilenir hale gelecektik) cenazeler ayak diplerimizdeydi. Karşıdan tek mermi patlamadı arkadaşların soğukkanlı geri çekilişlerini hayranlık içinde izlerken aldığım güven ve cesaret biraz oyalanmama </w:t>
      </w:r>
      <w:r w:rsidR="00845645" w:rsidRPr="00075CB5">
        <w:rPr>
          <w:rFonts w:ascii="Times New Roman" w:hAnsi="Times New Roman" w:cs="Times New Roman"/>
          <w:b/>
          <w:bCs/>
          <w:i/>
          <w:iCs/>
          <w:sz w:val="16"/>
          <w:szCs w:val="16"/>
        </w:rPr>
        <w:t>sebep</w:t>
      </w:r>
      <w:r w:rsidRPr="00075CB5">
        <w:rPr>
          <w:rFonts w:ascii="Times New Roman" w:hAnsi="Times New Roman" w:cs="Times New Roman"/>
          <w:b/>
          <w:bCs/>
          <w:i/>
          <w:iCs/>
          <w:sz w:val="16"/>
          <w:szCs w:val="16"/>
        </w:rPr>
        <w:t xml:space="preserve"> olmuştu. Daha önce belirtilen yöne doğru ilerledim. Arkadaşlara ulaşmayınca daha bir hızlandım, koştum tempoyu yükselttim ama nafile kimse yoktu. Yalnızlık hissi içimi sarmış yüreğim incelmişti. Ağlayamamamın tek gerekçesi içine düştüğüm telaştı. Bu korku değildi.  </w:t>
      </w:r>
      <w:r w:rsidR="00845645" w:rsidRPr="00075CB5">
        <w:rPr>
          <w:rFonts w:ascii="Times New Roman" w:hAnsi="Times New Roman" w:cs="Times New Roman"/>
          <w:b/>
          <w:bCs/>
          <w:i/>
          <w:iCs/>
          <w:sz w:val="16"/>
          <w:szCs w:val="16"/>
        </w:rPr>
        <w:t>Yoldaşlık</w:t>
      </w:r>
      <w:r w:rsidRPr="00075CB5">
        <w:rPr>
          <w:rFonts w:ascii="Times New Roman" w:hAnsi="Times New Roman" w:cs="Times New Roman"/>
          <w:b/>
          <w:bCs/>
          <w:i/>
          <w:iCs/>
          <w:sz w:val="16"/>
          <w:szCs w:val="16"/>
        </w:rPr>
        <w:t xml:space="preserve"> sevgisi, bağlılığı güveni, özlemiydi. En ihtiyaç duyulan an ve </w:t>
      </w:r>
      <w:r w:rsidR="00845645" w:rsidRPr="00075CB5">
        <w:rPr>
          <w:rFonts w:ascii="Times New Roman" w:hAnsi="Times New Roman" w:cs="Times New Roman"/>
          <w:b/>
          <w:bCs/>
          <w:i/>
          <w:iCs/>
          <w:sz w:val="16"/>
          <w:szCs w:val="16"/>
        </w:rPr>
        <w:t>mekândan</w:t>
      </w:r>
      <w:r w:rsidRPr="00075CB5">
        <w:rPr>
          <w:rFonts w:ascii="Times New Roman" w:hAnsi="Times New Roman" w:cs="Times New Roman"/>
          <w:b/>
          <w:bCs/>
          <w:i/>
          <w:iCs/>
          <w:sz w:val="16"/>
          <w:szCs w:val="16"/>
        </w:rPr>
        <w:t xml:space="preserve"> kopmuş olmanın hüsranıydı. Bırakıp gitmek olmazdı.  Tekoşer  bırakmamayı duruşuyla öğretmişti.</w:t>
      </w:r>
    </w:p>
    <w:p w:rsidR="008979A9" w:rsidRPr="00075CB5" w:rsidRDefault="008979A9" w:rsidP="004E33ED">
      <w:pPr>
        <w:spacing w:after="0"/>
        <w:ind w:right="50" w:firstLine="283"/>
        <w:jc w:val="both"/>
        <w:rPr>
          <w:rFonts w:ascii="Times New Roman" w:hAnsi="Times New Roman" w:cs="Times New Roman"/>
          <w:b/>
          <w:bCs/>
          <w:i/>
          <w:iCs/>
          <w:sz w:val="16"/>
          <w:szCs w:val="16"/>
        </w:rPr>
      </w:pPr>
      <w:r w:rsidRPr="00075CB5">
        <w:rPr>
          <w:rFonts w:ascii="Times New Roman" w:hAnsi="Times New Roman" w:cs="Times New Roman"/>
          <w:b/>
          <w:bCs/>
          <w:i/>
          <w:iCs/>
          <w:sz w:val="16"/>
          <w:szCs w:val="16"/>
        </w:rPr>
        <w:t>Bir kavis çizerek çatışma alanına geri döndüm. Pür dikkat seslere kulak kabartım, çatışmanın ters istikametinde bana doğru gelen sızmalı seslere silahımla kilitlendim. Çalıların arasında sarı kıvırcık saçları gördüğümde yeniden doğmuş gibi sevinçten gözyaşlarımı tutamadım. Tekoşer beni fark etmiş tebessümlü gülüşü ile gel işareti yapıyordu. Aso arkadaşla sarıldık, Aso’nun gözleri benimkinden farklı değildi. epeyce uzaklaşmışlar arkadaşlar F… arkadaş yok deyince grubu olduğu yerde mevzilendiriyor “ yaralanmış olabilir” diyor Aso arkadaşla çatışma alanına geri dönünce karşılaşmıştık. Bu onun tarzıydı yoldaşını asla bırakmazdı orada düşmanı onun tecrübesiyle yanıltmış akşam olunca başka alana geçmiştik.  Amed ve Aso arkadaşı sağlam bir yere bırakıp ertesi akşam Sadun arkadaşı bulmak için çatışma bölgesine geri dönmüş ikinci gün bazı yurtseverler aracılığıyla Sadun arkadaşı da sağlam bulmuştuk.</w:t>
      </w:r>
    </w:p>
    <w:p w:rsidR="008979A9" w:rsidRPr="00075CB5" w:rsidRDefault="008979A9" w:rsidP="004E33ED">
      <w:pPr>
        <w:spacing w:after="0"/>
        <w:ind w:right="50" w:firstLine="283"/>
        <w:jc w:val="both"/>
        <w:rPr>
          <w:rFonts w:ascii="Times New Roman" w:hAnsi="Times New Roman" w:cs="Times New Roman"/>
          <w:b/>
          <w:bCs/>
          <w:i/>
          <w:iCs/>
          <w:sz w:val="16"/>
          <w:szCs w:val="16"/>
        </w:rPr>
      </w:pPr>
      <w:r w:rsidRPr="00075CB5">
        <w:rPr>
          <w:rFonts w:ascii="Times New Roman" w:hAnsi="Times New Roman" w:cs="Times New Roman"/>
          <w:b/>
          <w:bCs/>
          <w:i/>
          <w:iCs/>
          <w:sz w:val="16"/>
          <w:szCs w:val="16"/>
        </w:rPr>
        <w:t>Bir tek  anıda Tekoşerin tüm özelliklerini bulmak ancak yaşamakla mümkün tüm uğraşlara rağmen kalemin ifadesi hep yetersiz kalacak. Ama  bu kahraman yoldaş  yüreğimden hiç düşmeyecek tıpkı diğer sahipsiz kalmamış şehitlerimiz gibi.</w:t>
      </w:r>
    </w:p>
    <w:p w:rsidR="008979A9" w:rsidRPr="00075CB5" w:rsidRDefault="008979A9" w:rsidP="004E33ED">
      <w:pPr>
        <w:spacing w:after="0"/>
        <w:ind w:right="50" w:firstLine="283"/>
        <w:jc w:val="both"/>
        <w:rPr>
          <w:rFonts w:ascii="Times New Roman" w:hAnsi="Times New Roman" w:cs="Times New Roman"/>
          <w:b/>
          <w:bCs/>
          <w:i/>
          <w:iCs/>
          <w:sz w:val="16"/>
          <w:szCs w:val="16"/>
        </w:rPr>
      </w:pPr>
      <w:r w:rsidRPr="00075CB5">
        <w:rPr>
          <w:rFonts w:ascii="Times New Roman" w:hAnsi="Times New Roman" w:cs="Times New Roman"/>
          <w:b/>
          <w:bCs/>
          <w:i/>
          <w:iCs/>
          <w:sz w:val="16"/>
          <w:szCs w:val="16"/>
        </w:rPr>
        <w:t>Tekoşer arkadaş 2007 yılında yine benzer bir çatışmada yaralı bir yoldaşını ( Ş. Cihat ) kurtarmaya çalışırken ( şutiği ile yarasını bağlamaya çalışırken) seken bir parçanın o yoldaş sevgisi ile dolu kocaman yüreğine isabet etmesiyle şehitler kervanına katılıyor. Seni unutmayacağız. Unutmak ihanettir.</w:t>
      </w:r>
    </w:p>
    <w:p w:rsidR="008979A9" w:rsidRPr="00075CB5" w:rsidRDefault="008979A9" w:rsidP="004E33ED">
      <w:pPr>
        <w:spacing w:after="0"/>
        <w:ind w:right="50" w:firstLine="283"/>
        <w:jc w:val="both"/>
        <w:rPr>
          <w:rFonts w:ascii="Times New Roman" w:hAnsi="Times New Roman" w:cs="Times New Roman"/>
          <w:b/>
          <w:bCs/>
          <w:i/>
          <w:iCs/>
          <w:sz w:val="16"/>
          <w:szCs w:val="16"/>
        </w:rPr>
      </w:pPr>
      <w:r w:rsidRPr="00075CB5">
        <w:rPr>
          <w:rFonts w:ascii="Times New Roman" w:hAnsi="Times New Roman" w:cs="Times New Roman"/>
          <w:b/>
          <w:bCs/>
          <w:i/>
          <w:iCs/>
          <w:sz w:val="16"/>
          <w:szCs w:val="16"/>
        </w:rPr>
        <w:t>Silah arkadaşları adına</w:t>
      </w:r>
    </w:p>
    <w:p w:rsidR="00375510" w:rsidRPr="00075CB5" w:rsidRDefault="00375510" w:rsidP="004E33ED">
      <w:pPr>
        <w:spacing w:after="0"/>
        <w:ind w:right="50" w:firstLine="283"/>
        <w:rPr>
          <w:b/>
          <w:bCs/>
          <w:i/>
          <w:iCs/>
          <w:sz w:val="16"/>
          <w:szCs w:val="16"/>
        </w:rPr>
      </w:pPr>
    </w:p>
    <w:sectPr w:rsidR="00375510" w:rsidRPr="00075CB5" w:rsidSect="007B17D2">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08"/>
  <w:hyphenationZone w:val="425"/>
  <w:characterSpacingControl w:val="doNotCompress"/>
  <w:compat>
    <w:useFELayout/>
  </w:compat>
  <w:rsids>
    <w:rsidRoot w:val="008979A9"/>
    <w:rsid w:val="00004D3B"/>
    <w:rsid w:val="00046E46"/>
    <w:rsid w:val="00053A2A"/>
    <w:rsid w:val="000676BC"/>
    <w:rsid w:val="00075CB5"/>
    <w:rsid w:val="00075F3F"/>
    <w:rsid w:val="00157A16"/>
    <w:rsid w:val="001F2411"/>
    <w:rsid w:val="002661A3"/>
    <w:rsid w:val="002E297F"/>
    <w:rsid w:val="003363F5"/>
    <w:rsid w:val="00343CC4"/>
    <w:rsid w:val="00363A60"/>
    <w:rsid w:val="00375510"/>
    <w:rsid w:val="00385B39"/>
    <w:rsid w:val="0039613F"/>
    <w:rsid w:val="00397BD7"/>
    <w:rsid w:val="003C0582"/>
    <w:rsid w:val="00406F79"/>
    <w:rsid w:val="0044545D"/>
    <w:rsid w:val="004C7E1D"/>
    <w:rsid w:val="004E33ED"/>
    <w:rsid w:val="00563FAD"/>
    <w:rsid w:val="005C78F0"/>
    <w:rsid w:val="00602C94"/>
    <w:rsid w:val="00643841"/>
    <w:rsid w:val="00674312"/>
    <w:rsid w:val="006829DD"/>
    <w:rsid w:val="0068489E"/>
    <w:rsid w:val="006D319C"/>
    <w:rsid w:val="00713094"/>
    <w:rsid w:val="00734D28"/>
    <w:rsid w:val="007A29D6"/>
    <w:rsid w:val="007B3A76"/>
    <w:rsid w:val="007B7EE0"/>
    <w:rsid w:val="007C44F1"/>
    <w:rsid w:val="007E22D9"/>
    <w:rsid w:val="007E52A3"/>
    <w:rsid w:val="00802FC9"/>
    <w:rsid w:val="008119F7"/>
    <w:rsid w:val="008139D0"/>
    <w:rsid w:val="00845645"/>
    <w:rsid w:val="008602C8"/>
    <w:rsid w:val="00883663"/>
    <w:rsid w:val="008979A9"/>
    <w:rsid w:val="00897CC5"/>
    <w:rsid w:val="0096633D"/>
    <w:rsid w:val="009E30B2"/>
    <w:rsid w:val="009F1853"/>
    <w:rsid w:val="00A06835"/>
    <w:rsid w:val="00A25965"/>
    <w:rsid w:val="00A27576"/>
    <w:rsid w:val="00AD3647"/>
    <w:rsid w:val="00B74583"/>
    <w:rsid w:val="00BA1DAD"/>
    <w:rsid w:val="00C53D9C"/>
    <w:rsid w:val="00C75C80"/>
    <w:rsid w:val="00C770C0"/>
    <w:rsid w:val="00CD1E49"/>
    <w:rsid w:val="00D11C19"/>
    <w:rsid w:val="00D77EFD"/>
    <w:rsid w:val="00D91B02"/>
    <w:rsid w:val="00DB361B"/>
    <w:rsid w:val="00E05C82"/>
    <w:rsid w:val="00E32921"/>
    <w:rsid w:val="00EB4A5E"/>
    <w:rsid w:val="00EC397C"/>
    <w:rsid w:val="00F508DE"/>
    <w:rsid w:val="00FF57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80"/>
  </w:style>
  <w:style w:type="paragraph" w:styleId="Balk3">
    <w:name w:val="heading 3"/>
    <w:basedOn w:val="Normal"/>
    <w:next w:val="Normal"/>
    <w:link w:val="Balk3Char"/>
    <w:qFormat/>
    <w:rsid w:val="002661A3"/>
    <w:pPr>
      <w:keepNext/>
      <w:spacing w:after="0" w:line="240" w:lineRule="auto"/>
      <w:jc w:val="center"/>
      <w:outlineLvl w:val="2"/>
    </w:pPr>
    <w:rPr>
      <w:rFonts w:ascii="Times New Roman" w:eastAsia="Times New Roman" w:hAnsi="Times New Roman" w:cs="Times New Roman"/>
      <w:b/>
      <w:color w:val="FF0000"/>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Verdana">
    <w:name w:val="Normal + Verdana"/>
    <w:basedOn w:val="Normal"/>
    <w:rsid w:val="00046E46"/>
    <w:pPr>
      <w:spacing w:after="0" w:line="240" w:lineRule="auto"/>
    </w:pPr>
    <w:rPr>
      <w:rFonts w:ascii="Verdana" w:eastAsia="Times New Roman" w:hAnsi="Verdana" w:cs="Verdana"/>
      <w:sz w:val="28"/>
      <w:szCs w:val="28"/>
    </w:rPr>
  </w:style>
  <w:style w:type="character" w:customStyle="1" w:styleId="Balk3Char">
    <w:name w:val="Başlık 3 Char"/>
    <w:basedOn w:val="VarsaylanParagrafYazTipi"/>
    <w:link w:val="Balk3"/>
    <w:rsid w:val="002661A3"/>
    <w:rPr>
      <w:rFonts w:ascii="Times New Roman" w:eastAsia="Times New Roman" w:hAnsi="Times New Roman" w:cs="Times New Roman"/>
      <w:b/>
      <w:color w:val="FF0000"/>
      <w:szCs w:val="20"/>
      <w:u w:val="single"/>
    </w:rPr>
  </w:style>
  <w:style w:type="paragraph" w:styleId="GvdeMetniGirintisi">
    <w:name w:val="Body Text Indent"/>
    <w:basedOn w:val="Normal"/>
    <w:link w:val="GvdeMetniGirintisiChar"/>
    <w:rsid w:val="002661A3"/>
    <w:pPr>
      <w:spacing w:after="0" w:line="240" w:lineRule="auto"/>
      <w:ind w:firstLine="426"/>
      <w:jc w:val="both"/>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2661A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3739</Words>
  <Characters>21318</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25007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HPG</cp:lastModifiedBy>
  <cp:revision>10</cp:revision>
  <dcterms:created xsi:type="dcterms:W3CDTF">2010-10-24T16:17:00Z</dcterms:created>
  <dcterms:modified xsi:type="dcterms:W3CDTF">2011-04-24T10:54:00Z</dcterms:modified>
</cp:coreProperties>
</file>