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C5" w:rsidRPr="00F345E6" w:rsidRDefault="00D357BD">
      <w:pPr>
        <w:rPr>
          <w:rFonts w:ascii="Times New Roman" w:hAnsi="Times New Roman" w:cs="Times New Roman"/>
          <w:b/>
          <w:i/>
          <w:lang w:val="tr-TR"/>
        </w:rPr>
      </w:pPr>
      <w:r w:rsidRPr="00F345E6">
        <w:rPr>
          <w:rFonts w:ascii="Times New Roman" w:hAnsi="Times New Roman" w:cs="Times New Roman"/>
          <w:b/>
          <w:i/>
          <w:lang w:val="tr-TR"/>
        </w:rPr>
        <w:t>Ülkem bir özgürlük gülüydü</w:t>
      </w:r>
    </w:p>
    <w:p w:rsidR="00D357BD" w:rsidRDefault="00D357BD">
      <w:pPr>
        <w:rPr>
          <w:rFonts w:ascii="Times New Roman" w:hAnsi="Times New Roman" w:cs="Times New Roman"/>
          <w:lang w:val="tr-TR"/>
        </w:rPr>
      </w:pPr>
      <w:r>
        <w:rPr>
          <w:rFonts w:ascii="Times New Roman" w:hAnsi="Times New Roman" w:cs="Times New Roman"/>
          <w:lang w:val="tr-TR"/>
        </w:rPr>
        <w:t>Hayalleriyle gerçekliğiyle Gabar’a aşık bir güldü. Gülüşlerin de bile Gabar yansırdı. Çünkü o hayatını Gabar’ı görmeye adamıştı. Ve sonunda oraya kavuşmuştu. Gül kokan toprağın da bir gül gibi yeşerdi. Gül denilir ona niye gül biliyor musunuz güller güzelliğiyle hep etrafının dikkatini çeker. İnsanların onu koparacağını bildiği</w:t>
      </w:r>
      <w:r w:rsidR="00965F23">
        <w:rPr>
          <w:rFonts w:ascii="Times New Roman" w:hAnsi="Times New Roman" w:cs="Times New Roman"/>
          <w:lang w:val="tr-TR"/>
        </w:rPr>
        <w:t xml:space="preserve"> halde güzel görünür ve güzel kokar. Ama dikenleriyle kendini savunur işte Ülkem arkadaşta düşmanın canına kıyacağını bilir ve onun bilinciyle de yine Gabar’ın güzelliğini yaşamak istedi ve savaşarak kendi savunmasın bildi onun içindir. Gabar bir kale gibi düşmanın giripte pişman olduğu bir yer oldu ve herkese bir meraktı. Ülkem gibi sevdalılarla taçlandı. Ülkem’in gülüşlerinde yeşerdi. Onun sadeliğindendi. Daha da bir onurlandı ve grurlandı çünkü Ülkem Gabar’ın sadık ve fedekar bir kızıydı. Ülkesini görmemişti ama ülkesine hasret yaşadı. Onun uğruna ölecek kadar sarıldı. Ülkem’e bakınca cesaret ve fedakarlığı göze çarpardı cesaretiyle insanı kendine hayran kılardı. Aslında cesareti içindeki güzelliğinden geliyordu. Bitmez tükenmez moralinden geliyordu. Ve gül arkadaşım;</w:t>
      </w:r>
      <w:r w:rsidR="00965F23">
        <w:rPr>
          <w:rFonts w:ascii="Times New Roman" w:hAnsi="Times New Roman" w:cs="Times New Roman"/>
          <w:lang w:val="tr-TR"/>
        </w:rPr>
        <w:br/>
        <w:t>bir gün ülkemizde özgürlük türküleri yankılanıpta ülkemizin güneşi batmaz ise o zaman ülkemizin yeni doğmuş çocukları Gabar’a seni koklamaya gelecekler ve çocuklar hep özgür büyüyecekler destanları kitabında bir sayfa Gabar’ın gülünden bahsedecek Ülkem Gabar’ın sevdalı gülüdür denilecek ve her sevdalı sevdasına kavuşmak için çok uzaklardan gelip seni koklayacaklar Özgürlük gülü</w:t>
      </w:r>
    </w:p>
    <w:p w:rsidR="00A74BB1" w:rsidRDefault="00A74BB1">
      <w:pPr>
        <w:rPr>
          <w:rFonts w:ascii="Times New Roman" w:hAnsi="Times New Roman" w:cs="Times New Roman"/>
          <w:lang w:val="tr-TR"/>
        </w:rPr>
      </w:pPr>
      <w:r>
        <w:rPr>
          <w:rFonts w:ascii="Times New Roman" w:hAnsi="Times New Roman" w:cs="Times New Roman"/>
          <w:lang w:val="tr-TR"/>
        </w:rPr>
        <w:t>Şehit Ülkem’in anısına</w:t>
      </w:r>
    </w:p>
    <w:p w:rsidR="00A74BB1" w:rsidRDefault="00A74BB1">
      <w:pPr>
        <w:rPr>
          <w:rFonts w:ascii="Times New Roman" w:hAnsi="Times New Roman" w:cs="Times New Roman"/>
          <w:lang w:val="tr-TR"/>
        </w:rPr>
      </w:pPr>
      <w:r>
        <w:rPr>
          <w:rFonts w:ascii="Times New Roman" w:hAnsi="Times New Roman" w:cs="Times New Roman"/>
          <w:lang w:val="tr-TR"/>
        </w:rPr>
        <w:t>Gabar’da 2007’de şehit düştü. Mardinli bir arkadaştı. 2006’da Gabar’a geçti.</w:t>
      </w:r>
    </w:p>
    <w:p w:rsidR="00A74BB1" w:rsidRPr="00F345E6" w:rsidRDefault="00A74BB1" w:rsidP="00F345E6">
      <w:pPr>
        <w:jc w:val="right"/>
        <w:rPr>
          <w:rFonts w:ascii="Times New Roman" w:hAnsi="Times New Roman" w:cs="Times New Roman"/>
          <w:b/>
          <w:i/>
          <w:lang w:val="tr-TR"/>
        </w:rPr>
      </w:pPr>
      <w:r w:rsidRPr="00F345E6">
        <w:rPr>
          <w:rFonts w:ascii="Times New Roman" w:hAnsi="Times New Roman" w:cs="Times New Roman"/>
          <w:b/>
          <w:i/>
          <w:lang w:val="tr-TR"/>
        </w:rPr>
        <w:t>Derya Şilan</w:t>
      </w:r>
    </w:p>
    <w:sectPr w:rsidR="00A74BB1" w:rsidRPr="00F345E6" w:rsidSect="004437C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357BD"/>
    <w:rsid w:val="004437C5"/>
    <w:rsid w:val="00965F23"/>
    <w:rsid w:val="00A74BB1"/>
    <w:rsid w:val="00D357BD"/>
    <w:rsid w:val="00F34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HPG-BIM</dc:creator>
  <cp:keywords/>
  <dc:description/>
  <cp:lastModifiedBy>HPG-BIM</cp:lastModifiedBy>
  <cp:revision>3</cp:revision>
  <dcterms:created xsi:type="dcterms:W3CDTF">2009-03-16T18:30:00Z</dcterms:created>
  <dcterms:modified xsi:type="dcterms:W3CDTF">2009-03-16T18:55:00Z</dcterms:modified>
</cp:coreProperties>
</file>