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27" w:rsidRDefault="00DD5527" w:rsidP="00DD5527">
      <w:pPr>
        <w:pStyle w:val="AralkYok"/>
        <w:jc w:val="both"/>
        <w:rPr>
          <w:rFonts w:cstheme="minorHAnsi"/>
          <w:b/>
        </w:rPr>
      </w:pPr>
      <w:r>
        <w:rPr>
          <w:rFonts w:cstheme="minorHAnsi"/>
          <w:b/>
        </w:rPr>
        <w:t xml:space="preserve">ÇİÇEK GABAR-GUHAR ÇEKİRGE YOLDAŞIN ANISINA </w:t>
      </w:r>
    </w:p>
    <w:p w:rsidR="0044249A" w:rsidRPr="003C014A" w:rsidRDefault="003C014A" w:rsidP="0054533F">
      <w:pPr>
        <w:spacing w:after="0" w:line="240" w:lineRule="auto"/>
        <w:jc w:val="both"/>
        <w:rPr>
          <w:b/>
        </w:rPr>
      </w:pPr>
      <w:r>
        <w:rPr>
          <w:rFonts w:ascii="Calibri" w:hAnsi="Calibri" w:cs="Calibri"/>
          <w:b/>
        </w:rPr>
        <w:t xml:space="preserve"> “</w:t>
      </w:r>
      <w:r w:rsidRPr="003C014A">
        <w:rPr>
          <w:rFonts w:ascii="Calibri" w:hAnsi="Calibri" w:cs="Calibri"/>
          <w:b/>
        </w:rPr>
        <w:t>Hayali büyük olanın amacı da büyük olur</w:t>
      </w:r>
      <w:r>
        <w:rPr>
          <w:rFonts w:ascii="Calibri" w:hAnsi="Calibri" w:cs="Calibri"/>
          <w:b/>
        </w:rPr>
        <w:t>”</w:t>
      </w:r>
    </w:p>
    <w:p w:rsidR="00DD5527" w:rsidRDefault="00DD5527" w:rsidP="0044249A">
      <w:pPr>
        <w:spacing w:after="0" w:line="240" w:lineRule="auto"/>
        <w:jc w:val="both"/>
      </w:pPr>
      <w:r>
        <w:t xml:space="preserve">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Kürdistan'ın güneyi ve kuzeyi arasında yaşam ihtiyaçları temelinde mevsimsel göçü bağrında taşıyan geleneğe sahiptir Koçerler; baharda kuzeyin,   sonbaharda güneyin yolunu tutarak…  Adeta kuş sürüleri gibi mevsimlerle hareket halindedirler. Koçerler Kürdistan'ın hemen her rengiyle tanışıp gören bir yaşam geleneğine sahip olmakla birlikte,  gördükleri manzaralara bir çağlayan gibi akar ve nakşederler yaşamlarına. Dört duvar arasına, kendini hapis edecek durumu bilmez akıcı hayatları.</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Mütevazı bir hayatı esas alır Koçerler.  At üstünde taşır umudunu, bugünü ve yarını; konar rengine uyumun vadisinde ve kalıcı değildir hiçbir zaman konaklamaları. Kürdistan'ın engin dağlarının doruklarında otların bitmediği vahalar onların konma mekânları, obalarıdır. Vahalardan en iyi soluğu alanlardır Koçerler. Silsile dağların heybetine, berrak gökyüzünün asaletine,</w:t>
      </w:r>
      <w:r>
        <w:rPr>
          <w:rFonts w:ascii="Calibri" w:hAnsi="Calibri" w:cs="Calibri"/>
          <w:color w:val="FF0000"/>
        </w:rPr>
        <w:t xml:space="preserve"> </w:t>
      </w:r>
      <w:r>
        <w:rPr>
          <w:rFonts w:ascii="Calibri" w:hAnsi="Calibri" w:cs="Calibri"/>
        </w:rPr>
        <w:t>geceden</w:t>
      </w:r>
      <w:r>
        <w:rPr>
          <w:rFonts w:ascii="Calibri" w:hAnsi="Calibri" w:cs="Calibri"/>
          <w:color w:val="FF0000"/>
        </w:rPr>
        <w:t xml:space="preserve"> </w:t>
      </w:r>
      <w:r>
        <w:rPr>
          <w:rFonts w:ascii="Calibri" w:hAnsi="Calibri" w:cs="Calibri"/>
        </w:rPr>
        <w:t>güneşe doğru kayan yıldızlara, şafağında doğan güneşe eşlik edenler bilir hayatın aşkını.</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Turnaların, kendilerine mesken ettikleri alanlara doğru gittiklerinde, konar- göçer saati anlatır bu akış. Baharla beraber, kıştan kalan karı önlerine alarak kovalar, ta ki en yüce dağların doruğuna ulaşana kadar. Sonbaharın soğuğuyla kar onları kovalar, ta ki ovalara varana dek. Adeta "dağılma toplanma" ilkesi esastır.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Kışın aşiret üyeleri bir merkezde toplanır. Baharla beraber birlikler şeklinde düzen alır, aile ya da klan şeklinde bölgelere dağılırlar. Koçerlerin uğraştıkları temel işleri hayvancılıktır. Koyunlarını otlatmak için en yüksek diyarları esas alırlar. Genel gelirlerini hayvancılıktan sağlarlar. Değiş tokuşu esas alırlar. Peynire karşı un, kuru erzak vs. Ya da aylık ihtiyaçlarını karşılamak için bir koyun satılır.</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Koçerler yüksek yaylaların karışık arazisini avucunun içi gibi bilirler. Asi dağların rehberidir onlar, dağın en ince ayrıntısına kadar. Dağın stratejik noktaları hangisidir iyi bilirler. Aşiret kavgalarından öğrenmişlerdir tüm bu detayları.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“Sayımız azdır karşı aşiret üzerimize gelse de en az onlardan yedi kişi öldürmeliyiz” sözü onların tehlikeler karşısındaki tutumlarını anlatır. Çıkan her kavgada bire karşı yedi kayıp verdirmelidirler. Esas aldıkları taktik budur. Kendilerini bu şekilde savunan mantığına sahiptirler. Kahramanlara aşırı taparlar. Aşiret kavgalarında hep kahramanlara ihtiyaç vardır. Koçerler hep harekette oldukları için kavgalarla iç içedirler. Aşiret yapısını ayakta tutan kahramanların oluşumudur.</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Koçerler baharın insanlarıdır. Yeşillik neredeyse onlar da oradadır. Bahar gibi zinde ve yeşil, çiçek rengi gibi narin ve açık insanlardır. Koçerler hep yolcudur; mevsimden mevsime, bahardan yaza, yazdan sonbahara kadar mesken değiştiriyorlar. Berrak suların kaynağı onlardan sorulur susuz kalındığı yerde.    En büyük nehirlerin kaynağından su içerler. Fırat’tan Dicle’ye, </w:t>
      </w:r>
      <w:proofErr w:type="spellStart"/>
      <w:r>
        <w:rPr>
          <w:rFonts w:ascii="Calibri" w:hAnsi="Calibri" w:cs="Calibri"/>
        </w:rPr>
        <w:t>Zap</w:t>
      </w:r>
      <w:proofErr w:type="spellEnd"/>
      <w:r>
        <w:rPr>
          <w:rFonts w:ascii="Calibri" w:hAnsi="Calibri" w:cs="Calibri"/>
        </w:rPr>
        <w:t xml:space="preserve"> tan </w:t>
      </w:r>
      <w:proofErr w:type="spellStart"/>
      <w:r>
        <w:rPr>
          <w:rFonts w:ascii="Calibri" w:hAnsi="Calibri" w:cs="Calibri"/>
        </w:rPr>
        <w:t>Xabur'a</w:t>
      </w:r>
      <w:proofErr w:type="spellEnd"/>
      <w:r>
        <w:rPr>
          <w:rFonts w:ascii="Calibri" w:hAnsi="Calibri" w:cs="Calibri"/>
        </w:rPr>
        <w:t xml:space="preserve"> kadar büyük nehirler, Koçerlerin diyarından uzun yolun akışına düşer, denizlere ve okyanuslara ulaşırlar. Koçerlik bir nevi yolculuktur, suyun akışıyla sonsuza akar gibi…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Aşiret yapılanmasında feodallik, sosyal yaşamlarında belirleyicidir. Tüm aşiret mensupları bu geleneğin çerçevesinde hareket eder ve yaşarlar. Kadınlar bu yapılanmada ikinci planda kalırlar. Baba evin reisidir ve sözü kutsaldır. Erkek zihniyeti ne kadar hâkim ve baskıcı olsa da, Koçer kadınları da kolay </w:t>
      </w:r>
      <w:proofErr w:type="spellStart"/>
      <w:r>
        <w:rPr>
          <w:rFonts w:ascii="Calibri" w:hAnsi="Calibri" w:cs="Calibri"/>
        </w:rPr>
        <w:t>kolay</w:t>
      </w:r>
      <w:proofErr w:type="spellEnd"/>
      <w:r>
        <w:rPr>
          <w:rFonts w:ascii="Calibri" w:hAnsi="Calibri" w:cs="Calibri"/>
        </w:rPr>
        <w:t xml:space="preserve"> başını eğmez. Erkek kadar cesur ve onun kadar güç sahibidir. Koçerlikte pasif yapılanmaya yer yoktur. Özgürlüğüne aşırı düşkün insanlardır. Gururlu ve boyun eğmeyenlerdir. Evet, Çiçek arkadaş da böyle bir yapılanma içinde şekil alır ve büyür.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Direnişin simgesi ve Kürt kültürünün zenginliği içinde belirleyici bir kültüre sahip olan Koçerler, 70’li yıllarla aynı özelliklere sahip olan Çiçek arkadaşı dünyaya getirmenin sevinç çığlıklarını bir kez daha atmışlardır. İşte böyle bir yapılanmanın içinde 1970’li yıllarla hayata gözlerini açar. Okul okumamış ama en büyük hayat okulunda doğup büyümüş ve şekillenmiştir. Çiçek arkadaş da kendi hemcinsleri gibi büyümüş ve var olan tüm acılara tanık olmuştur. Arayış içinde, hep bir şeylerin peşinde olmuştur. Bu çerçevede arayışlarını büyütürken pratikleştirmenin heyecanıyla kendi yolunu çizmenin gayreti içerisinde olmuştur. Henüz böyle bir yolun başlangıcındayken hiç ummadığı bir kararla karşı kaşıya kalmanın şokunu yaşamıştır. Çünkü çiçek arkadaş da bir kadının özgürlüğünü öldüren yasayla zorla evlendirilmeye maruz kalmıştır. Ama Çiçek arkadaşın gözü erkek şahsında bir sistemle değil toplum şahsında ülkeyle ilişkilenmektir. Çünkü büyük aşk peşindedir. Kalbi Kürdistan'ı özgür kılmak için atmaktadır. Okul eğitimleri görmemiş, ailesinin öğrettikleriyle dünyayı tanımış, üstünde dolaştığı toprağa bağlılıkla büyümüş yurtsever bir ailenin kızıdır.</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Dağlara çıktıklarında arkadaşlar onların evine giderler. Evde, arkadaşların hangi amaç için bu dağlarda olduğunu anlamaya çalışır. Mücadelenin amacını öğrendikten sonra aşırı heyecanlanır. Bu heyecanını büyütür. Aşkla, tutkuyla yeni arayışının peşine düşer. İlk defa, kadın ve erkeklerin beraber düşmana karşı, aynı safta yer alıp savaşıyor olduğun tanık olur ve bu oluşumun Kürt toplumunda bir ilki temsil ettiğini görür. Bu ortamda gördüğü heyecanla katılmak için kendini hazırlar. Düşmanın baskılarının hat safhaya ulaştığı bir dönemden geçilmektedir. Bu baskıya ve köleliğe karşı kurtuluşun yolunun, özgürlük saflarından geçtiğini görür. Bu temelde katılımını </w:t>
      </w:r>
      <w:proofErr w:type="spellStart"/>
      <w:r>
        <w:rPr>
          <w:rFonts w:ascii="Calibri" w:hAnsi="Calibri" w:cs="Calibri"/>
        </w:rPr>
        <w:t>Besta'da</w:t>
      </w:r>
      <w:proofErr w:type="spellEnd"/>
      <w:r>
        <w:rPr>
          <w:rFonts w:ascii="Calibri" w:hAnsi="Calibri" w:cs="Calibri"/>
        </w:rPr>
        <w:t xml:space="preserve"> 89 yılında gerçekleştirir.</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1980’ler döneminde bir kadının saflara katılması Botan gibi bir alanda yeni ve çok nadir görülen bir durumdur. Bölgede </w:t>
      </w:r>
      <w:r w:rsidR="00BF7E3E">
        <w:rPr>
          <w:rFonts w:ascii="Calibri" w:hAnsi="Calibri" w:cs="Calibri"/>
        </w:rPr>
        <w:t>hâkim</w:t>
      </w:r>
      <w:r>
        <w:rPr>
          <w:rFonts w:ascii="Calibri" w:hAnsi="Calibri" w:cs="Calibri"/>
        </w:rPr>
        <w:t xml:space="preserve"> olan </w:t>
      </w:r>
      <w:r w:rsidR="00BF7E3E">
        <w:rPr>
          <w:rFonts w:ascii="Calibri" w:hAnsi="Calibri" w:cs="Calibri"/>
        </w:rPr>
        <w:t>sınıfsal sistem</w:t>
      </w:r>
      <w:r>
        <w:rPr>
          <w:rFonts w:ascii="Calibri" w:hAnsi="Calibri" w:cs="Calibri"/>
        </w:rPr>
        <w:t xml:space="preserve"> sonuna kadar kadına karşı namus gözüyle bakan bir anlayışa sahiptir. Bu feodal ortam bir kadının dağlara çıkıp özgürlüğü için savaştığını kabullenmez ve karşı çıkar. Egemen sistem zihniyeti içinde “kadın ancak ev işleriyle uğraşabilir” mantığı hâkimdir. Namusu bir toplumsal ölçü olarak ele alır. Çiçek arkadaşın ailesi onun eve dönmesi için ısrar eder. Ailenin tüm girişimlerine rağmen Çiçek arkadaş kararında ısrarlı ve dönmemek yönünde iddialıdır. Ailesi ne kadar peşine düşse de, nafile bir durum olduğunu görür. Bu asi ve ısrarcı duruş karşısında aile </w:t>
      </w:r>
      <w:r>
        <w:rPr>
          <w:rFonts w:ascii="Calibri" w:hAnsi="Calibri" w:cs="Calibri"/>
        </w:rPr>
        <w:lastRenderedPageBreak/>
        <w:t xml:space="preserve">mecburen geri dönmek zorunda kalır. Çiçek arkadaşın bu duruşu onun doğru katılım yapmasının başlangıcı da olur. </w:t>
      </w:r>
    </w:p>
    <w:p w:rsidR="0044249A" w:rsidRDefault="0044249A" w:rsidP="0044249A">
      <w:pPr>
        <w:widowControl w:val="0"/>
        <w:tabs>
          <w:tab w:val="left" w:pos="7371"/>
        </w:tabs>
        <w:autoSpaceDE w:val="0"/>
        <w:autoSpaceDN w:val="0"/>
        <w:adjustRightInd w:val="0"/>
        <w:spacing w:after="0" w:line="240" w:lineRule="auto"/>
        <w:rPr>
          <w:rFonts w:ascii="Calibri" w:hAnsi="Calibri" w:cs="Calibri"/>
        </w:rPr>
      </w:pPr>
      <w:r>
        <w:rPr>
          <w:rFonts w:ascii="Calibri" w:hAnsi="Calibri" w:cs="Calibri"/>
        </w:rPr>
        <w:t xml:space="preserve">Bu dönemlerde bayan arkadaşların sayıları azdı. Her bölgede en çok üç - dört arkadaş vardı ya da yoktu. Çiçek arkadaşın katılmasıyla beraber Besta bölgesinde bayan arkadaşların sayısı üç oldu. 89-90 döneminde hareket tarzımız manga ve takım şeklinde oluyordu.  Kadın arkadaşlar da genellikle erkek arkadaşların manga ve takımlarıyla hareket ediyordu. Bu kadın özgünlüğü açısından yeni bir durumdu.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Zor süreçlerden geçiyorduk.  Düşman genel gücünü devreye sokarak üstümüze geliyordu. Bu saldırılara karşı atik ve inisiyatifli insanlara ihtiyaç vardı. Yük kaldırabilecek, grubun hareket kabiliyetini ağırlaştırmayacak insanlar lazımdı.  Bu dönemde katılan herkes böyle olmalıydı. Çiçek arkadaş örgüte katılmasıyla, bunu gösterdi. Yeni savaşçı devresi olmadığından kaldığı birimde yaşamsal ve askeri eğitimini gördü. Böyle bir ortamda devreler açmak, kapsamlı eğitim görmek olanağı yoktu. Temel eğitimin amacı örgütün işleyişini kavratma ve var olan silahlar üstünde kaba bazı şeyleri vermekle sınırlıydı.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Çiçek arkadaş 1989 ve 91 yılına kadar Besta ve Beytüşşebap arasında pratik yürütür. Burada en büyük tecrübelerini savaş ortamı içinde alır. Artık amatör bir savaşçı değil tecrübe edinmiş, yanındaki bayan arkadaşlara komutanlık yapacak düzeyde kendini geliştirmiştir.  Paylaşımcı zihniyeti esas alıyor ve ona göre kendini katıyordur.</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Kadın savaşmaz, pratik yapmaz biçimindeki feodal ve gerici zihniyet tarzını kendi pratiğiyle boşa çıkartmış ve en üst düzeyde performans göstermiştir. Botan gibi bir sahada, </w:t>
      </w:r>
      <w:proofErr w:type="spellStart"/>
      <w:r>
        <w:rPr>
          <w:rFonts w:ascii="Calibri" w:hAnsi="Calibri" w:cs="Calibri"/>
        </w:rPr>
        <w:t>Azimeler</w:t>
      </w:r>
      <w:proofErr w:type="spellEnd"/>
      <w:r>
        <w:rPr>
          <w:rFonts w:ascii="Calibri" w:hAnsi="Calibri" w:cs="Calibri"/>
        </w:rPr>
        <w:t xml:space="preserve">, </w:t>
      </w:r>
      <w:proofErr w:type="spellStart"/>
      <w:r>
        <w:rPr>
          <w:rFonts w:ascii="Calibri" w:hAnsi="Calibri" w:cs="Calibri"/>
        </w:rPr>
        <w:t>Newrozlar</w:t>
      </w:r>
      <w:proofErr w:type="spellEnd"/>
      <w:r>
        <w:rPr>
          <w:rFonts w:ascii="Calibri" w:hAnsi="Calibri" w:cs="Calibri"/>
        </w:rPr>
        <w:t xml:space="preserve"> ve Çiçekler kendi pratikleriyle bu anlayışı kırmıştır. Bu arkadaşların yaşamda gösterdikleri fedakarlık, zor şartlarda gösterdikleri dirayet  genel önyargıları kırmış, başarmanın umut kaynağı olmuştur. Bu günlerde kadın Ordulaşmasından söz ederken, o arkadaşların 80’ler dönemdeki yürüttükleri pratikleriyle bire bir bağlantılıdır. Kürdistan özgürlük mücadelesinde, kadın arkadaşların gösterdikleri mücadele ve gösterdikler güçlü katılım bin yıllardan gelen yargıları kırmıştır. Kürdistan özgürlük davasında ‘ben de varım’ demişlerdir. Eylemleriyle, duruşlarıyla egemen zihniyete karşı darbeyi vurmuşlardır.</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Çiçek arkadaş bu dağlara yabancı değildi. Bu dağlar çocukluk yılarının geçtiği yerlerdi ve o buraların en ehlisiydi. Gerilla yaşamıysa ona hiç yabancı değildi. Bir nevi Koçerlik de Kürdistan'ın dağlarında bir gerillacılık türüdür. Zorluk çekmeden erken adapte olmuştu. Yeni bir savaşçı, yerini tecrübeli birine bırakmıştı. </w:t>
      </w:r>
      <w:proofErr w:type="spellStart"/>
      <w:r>
        <w:rPr>
          <w:rFonts w:ascii="Calibri" w:hAnsi="Calibri" w:cs="Calibri"/>
        </w:rPr>
        <w:t>Besta'da</w:t>
      </w:r>
      <w:proofErr w:type="spellEnd"/>
      <w:r>
        <w:rPr>
          <w:rFonts w:ascii="Calibri" w:hAnsi="Calibri" w:cs="Calibri"/>
        </w:rPr>
        <w:t xml:space="preserve"> yürüttüğü pratikle, her yerde yapabilir izlenimi vermişti. Besta pratiğine katılmış bir gerilla, her yerde pratik yapılabilir düzeyde demektir.</w:t>
      </w:r>
    </w:p>
    <w:p w:rsidR="0044249A" w:rsidRDefault="0044249A" w:rsidP="0044249A">
      <w:pPr>
        <w:widowControl w:val="0"/>
        <w:autoSpaceDE w:val="0"/>
        <w:autoSpaceDN w:val="0"/>
        <w:adjustRightInd w:val="0"/>
        <w:spacing w:after="0" w:line="240" w:lineRule="auto"/>
        <w:rPr>
          <w:rFonts w:ascii="Calibri" w:hAnsi="Calibri" w:cs="Calibri"/>
        </w:rPr>
      </w:pPr>
      <w:proofErr w:type="spellStart"/>
      <w:r>
        <w:rPr>
          <w:rFonts w:ascii="Calibri" w:hAnsi="Calibri" w:cs="Calibri"/>
        </w:rPr>
        <w:t>Agitler’in</w:t>
      </w:r>
      <w:proofErr w:type="spellEnd"/>
      <w:r>
        <w:rPr>
          <w:rFonts w:ascii="Calibri" w:hAnsi="Calibri" w:cs="Calibri"/>
        </w:rPr>
        <w:t xml:space="preserve"> meskeninde ilerlemek, o diyarlarda savaşmak ve pratik yürütmek herkese nasip olmaz. Çiçek arkadaş da Gabar bölgesinde pratik yürütmek amaçlı kendini oraya önerir. Düşman PKK’den ilk darbeyi Gabar’da yemişti. İlk kurşunu orda yemişti: İlk kurşunun acısı daha fazla olur. Düşman da ondan dolayı Gabar’ı hep hedef yapar ve yönelir. Operasyon üstüne operasyon yapar, sonuç almak ister. Fakat gösterilen çaba ve emeğin sonucu düşman Gabar’da bir daha darbesini yemiştir.</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Çiçek arkadaşın yürüttüğü pratiklerden söz ederken, pratik yürüttüğü süreçlere değinmemek olmaz.  80’ler döneminde düşman yeni taktikler devreye sokmuş ve kapsamlı bir şekilde harekete geçmişti. Koruculuk, çetecilik ve ajanlaştırma furyasını devreye sokmuştur. Kürdistan’ın genelinde olağanüstü hali, Kürt özgürlük mücadelesine karşı devletin genel olanaklarını devreye sokarak imha çerçevesinde yönelmiştir. Ama kaynaktan çıkan sular çoktan denizlere ulaşmıştır. Ne barajıyla ne de operasyonlarıyla önünü alabilecektir. Kürt halkı 84’te atılan ilk kurşunla aşırı umutlanmış ve özgürlüğün heyecanıyla davaya sarılmıştır. Herkes bu dönemde PKK’yi konuşuyor ve ona koşuyordur. Halk hareketi gerillayla birleşiyor katılımlar kitlesel düzeylerde oluyordur. Bölgelerimizin güç sayıları on arkadaş iken 90’lar döneminde bölgelerde sayılar yüzlere ulaşıyor. Bu düzeyde katılımlara karşı hazırlıksız yakalanmıştık. Gelen yeni savaşçıların eğitimlerini ve teçhizat yönünden donanmalarının tamamlanmasını yapmak yönünde yetersizliklerimiz vardı.  Örgütün işleyişi ve devir teslimi yönünde, adeta kadro krizi yaşıyorduk. Pratikte bir yıl kalan arkadaşlar takım komutanı oluyor. Bu çerçevede örgütün işleyişi, ordu düzeni ve disiplinini katılan bireylere aktarmak esas bir görev olmuştu. Böyle bir dönemde kadronun göstereceği performans altın değerindedir. Daha doğrusu hayati meselelerdi. Bir toplumun geleceği ve özgürlüğü söz konusuydu. O açıdan daha aktif olmalıydık.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Genel örgütün yapısı kısa bir sürede yenilendi. Kadın arkadaşlar da çok katılmışlardı. Artık bayan arkadaşlar erkek arkadaşların mangalarında kalmıyor,  mangalar şeklinde hareket ediyor ve en ön saflarda, hep olduğu gibi yerini alıyorlar. Bu kadro boşluğu en çok bayan arkadaşlarda ortaya çıktı. Böyle bir süreçte Çiçek arkadaş gibi savaş pratiği olan bireyler lazımdı.  O, sorumluluklarını yerine getirerek tarihte önemli bir yer tutuyordu. Kendinden ödün vermeyen, var olan sorunların üstüne gitmede tavizsiz bir militandı.</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Çiçek arkadaş azımsanmayacak düzeyde eylemlere katıldı. Bunlardan bazıları şunlardır: 1991 Yılında Gabar’da yapılan eylemler vardı. Çiçek arkadaş eylemde ve keşiflerinde aktif düzeyde yer aldı. O dönemde orada daha çok seçilen eylem türü tepe baskınları oldu. Bu vesileyle bu eylemlere katılan, katılmış olan arkadaşları anıyorum. Anıları yolumuzu aydınlatan özgürlük meşalesi olacaktır.  Birinci eylem Bere Mire tepesine dönük yapıldı. Tepe dakikalar içinde düşürüldü. Bu eylemde Çiçek arkadaş da savaşçı düzeyinde saldırıda yerini alır. Baskında kayıplarımız olmazken, düşmanın büyük kayıpları olmuştu. Eylemde 4 adet G-3, 15 adet sırt çantası, kaldırıldı. İkinci eylem de bu baskından sonra, kısa bir dönemde devreye sokulur. Buda bir tepe baskınıdır, </w:t>
      </w:r>
      <w:proofErr w:type="spellStart"/>
      <w:r>
        <w:rPr>
          <w:rFonts w:ascii="Calibri" w:hAnsi="Calibri" w:cs="Calibri"/>
        </w:rPr>
        <w:t>Şikeftiyan</w:t>
      </w:r>
      <w:proofErr w:type="spellEnd"/>
      <w:r>
        <w:rPr>
          <w:rFonts w:ascii="Calibri" w:hAnsi="Calibri" w:cs="Calibri"/>
        </w:rPr>
        <w:t xml:space="preserve"> tepesi hedef alınır. Bu baskında onlarca düşmanın askerleri öldürülür. Bizim açımızda sonuç alıcı bir eylem olur. Tepe olduğu gibi düşer. Tepeden 1 adet MG-3, 2 adet G-3 ve 6 adet lav silahı kaldırılır. Bu iki eylem de Çiçek arkadaş gibi saldırıda yer alan arkadaşların sayesinde başarılmıştır. Bu gibi eylemlerle düşman büyük derece zorlanmıştır.</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Kuzey bölgelerinde düşman almadığı sonuçları, </w:t>
      </w:r>
      <w:proofErr w:type="spellStart"/>
      <w:r>
        <w:rPr>
          <w:rFonts w:ascii="Calibri" w:hAnsi="Calibri" w:cs="Calibri"/>
        </w:rPr>
        <w:t>operasyonel</w:t>
      </w:r>
      <w:proofErr w:type="spellEnd"/>
      <w:r>
        <w:rPr>
          <w:rFonts w:ascii="Calibri" w:hAnsi="Calibri" w:cs="Calibri"/>
        </w:rPr>
        <w:t xml:space="preserve"> tarzını büyüterek 92 yılında Güney sahalarına dönük, Kürt işbirlikçileri bu sürece </w:t>
      </w:r>
      <w:r w:rsidR="00BF7E3E">
        <w:rPr>
          <w:rFonts w:ascii="Calibri" w:hAnsi="Calibri" w:cs="Calibri"/>
        </w:rPr>
        <w:t>dâhil</w:t>
      </w:r>
      <w:r>
        <w:rPr>
          <w:rFonts w:ascii="Calibri" w:hAnsi="Calibri" w:cs="Calibri"/>
        </w:rPr>
        <w:t xml:space="preserve"> ederek, operasyon yaparak elde etmek ister. Fakat umdukları sonuçları alamazlar.</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Yeni bir düzenlemeyle Çiçek arkadaş Çırav bölgesine geçer. Bölgede yönetim düzeyinde çalışmalara aktif düzeyde katılır.92 yılında yapılan Raşine karakol baskını bu dönemde olur. Çiçek arkadaş diğer eylemlerde olduğu gibi bu eylemin de keşfinde, planlanmasında ve saldırısında yer aldı. İlk defa bu çapta bir eyleme katılacağı için, aşırı heyecanlıydı. Her haliyle heyecanı dışa yansıyordu. O heyecanını arkadaşlara yayıyor ve paylaşıyordu. Bu karakol baskınları taktik açısında yeni eylem türleriydi. Bu gibi eylemlere her arkadaş katılmak ister ve katılmak için de can atardı. Adeta her arkadaş bu noktada yarışmaktaydı. Raşine karakol baskınında karakola ilk giren arkadaşlardan bir tanesiydi Çiçek arkadaş. Karakol kısa bir süre içinde düştü. Karakolu düşüren ruh APO’cu fedai tarzıydı. Çok sayıda düşman askeri öldürüldü. Arkadaşlar karakolu yaktılar. Yüklü miktarda cephane kaldırıldı. Bunlar arasında 3 adet havan topu ve onlarca bulunmaktaydı. Bu eylem düşman açısında büyük bir darbe olurken, bizim açımızdan başarılıydı. Eylemde Süleyman arkadaş saldırı esnasında şehit düştü. Adıl ve </w:t>
      </w:r>
      <w:proofErr w:type="spellStart"/>
      <w:r>
        <w:rPr>
          <w:rFonts w:ascii="Calibri" w:hAnsi="Calibri" w:cs="Calibri"/>
        </w:rPr>
        <w:t>Rojhat</w:t>
      </w:r>
      <w:proofErr w:type="spellEnd"/>
      <w:r>
        <w:rPr>
          <w:rFonts w:ascii="Calibri" w:hAnsi="Calibri" w:cs="Calibri"/>
        </w:rPr>
        <w:t xml:space="preserve"> </w:t>
      </w:r>
      <w:proofErr w:type="spellStart"/>
      <w:r>
        <w:rPr>
          <w:rFonts w:ascii="Calibri" w:hAnsi="Calibri" w:cs="Calibri"/>
        </w:rPr>
        <w:t>Bıluzeri</w:t>
      </w:r>
      <w:proofErr w:type="spellEnd"/>
      <w:r>
        <w:rPr>
          <w:rFonts w:ascii="Calibri" w:hAnsi="Calibri" w:cs="Calibri"/>
        </w:rPr>
        <w:t xml:space="preserve"> arkadaşlar da yaralandılar. Aynı zamanda Rojhat arkadaş Çırav bölüğünün komutanıydı. Bu gibi eylemler gündeme damgasını vurmuştu. Bu eylem genel gücümüz için büyük bir moral kaynağı oldu.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 Raşine karakol baskınına,  Çırav bölüğü katıldı. Çiçek arkadaş o bölükte manga komutanı düzeyinde görevliydi. Bölük komutanı arkadaş Raşine eyleminde yaralanmıştı, bölükteki boşlukları Çiçek arkadaş gibi arkadaşlar dolduruyordu.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1992 kış süreci kar çok ağır geçti. O kış son yirmi yılın en çok kar yağan kışı olmuştu. Bu yılda bazı arkadaşlarımız çığ altında kalarak şahadete ulaştılar. Garzan, Besta vs… Karın bu kadar kapsamlı yağacağını tahmin etmiyorduk. Hazırlıklarımızı da bu yönlü yapmamıştık. Düşmanda bu kış şartları değerlendirip değişik bölgelerimizde operasyonlar yaptı. En kapsamlı operasyonu Çırav bölgesine yapmıştı. Bölgede bölüğü yöneten </w:t>
      </w:r>
      <w:proofErr w:type="spellStart"/>
      <w:r>
        <w:rPr>
          <w:rFonts w:ascii="Calibri" w:hAnsi="Calibri" w:cs="Calibri"/>
        </w:rPr>
        <w:t>Rojhat</w:t>
      </w:r>
      <w:proofErr w:type="spellEnd"/>
      <w:r>
        <w:rPr>
          <w:rFonts w:ascii="Calibri" w:hAnsi="Calibri" w:cs="Calibri"/>
        </w:rPr>
        <w:t xml:space="preserve"> </w:t>
      </w:r>
      <w:proofErr w:type="spellStart"/>
      <w:r>
        <w:rPr>
          <w:rFonts w:ascii="Calibri" w:hAnsi="Calibri" w:cs="Calibri"/>
        </w:rPr>
        <w:t>Bıluzeri</w:t>
      </w:r>
      <w:proofErr w:type="spellEnd"/>
      <w:r>
        <w:rPr>
          <w:rFonts w:ascii="Calibri" w:hAnsi="Calibri" w:cs="Calibri"/>
        </w:rPr>
        <w:t xml:space="preserve"> arkadaştı. Bölük kamp esnasındayken çatışma yaşandı.  Bu çatışmada bazı arkadaşlar şehit oldular.  Düşman ilk defa kobra helikopterleri, bu kış sürecinde devreye soktu. Bu tekniğe karşı amatörlüğümüz vardı, ona karşı tedbirler almakta yeniydik. Kobra helikopteri o karda bizi çok zorlamıştı. Çatışma esnasında kar yoğun olduğu için bazı arkadaşların ayakları yanmıştı. Çiçek arkadaşın da ayakları yanmıştı. Fakat o daha çok yaralı olan arkadaşların tedavisiyle uğraşmış, Çiçek arkadaşın bu dar günde bölüğe büyük desteği olmuştu. Düşmanın Çırav bölüğüne karşı, böyle bir operasyonu yapacağı yazdan beliydi. Raşine karakol baskınına, Çırav bölüğü olduğu gibi katılmıştı. Bu karakol baskınında, düşman büyük bir darbe aldığı için Çırav gücüne karşı büyük bir operasyon yapacağı kesindi. Karakol saldırısında Çiçek arkadaş karakola giren ilk arkadaşlardan bir tanesiydi. Orda gösterdiği performans ve Çırav çatışmasında oynadığı rol ve yansıttığı ruh hali unutulmazdır.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Çiçek arkadaş 96 ya kadar Gabar, Çırav ve Besta arasında pratik yürütür. Düşmanın her türlü saldırı ve operasyonlarında bulunur. Operasyonlara karşı amansız mücadele verir ve bölgenin genel pratik çalışmalarına aktif, yönetici düzeyinde katılır. Pratikte aldığı tecrübeleri daha pekiştirmek için taktik eğitime katılmak amaçlı Haftanin bölgesine geçer. Burada askeri eğitimi tamamladıktan sonra kısa bir dönemde önderlik sahasına gider.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Kürt kadınının direniş çizgisini temsil eden, zor pratikler içinde pişmiş, tecrübe sahibi olmuş ve tecrübelerini yanındaki arkadaşlarına aktaran, erkek ve kadın demeden paylaşımcı anlayışa sahip olan bir kadın militanıydı Çiçek arkadaş.  91-92 yıları arasında örgüte kitlesel katılımlar olurken bu süreçte kadro krizi çıkmıştı. İşte Çiçek arkadaşın o koşullarda gösterdiği katılım ve verdiği destek büyük olmuştu. Bu dönemde kadın ordulaşması, hazırlıkları devreye girer. Kadınlar manga sistemiyle artık tek hareket etmeyeceklerdir, birlikler şeklinde örgütlü bir biçimde Kürdistan'ın dağlarında harekete geçmişlerdir. Katılan kadın arkadaşların ihtiyaçlarıyla birebir uğraşan, çaba sarf eden bir militandı Çiçek arkadaş. Kadın ordulaşmasına inanmayan ve bu oluşumdan kaçan pasif yüzeysel anlayışlara karşı tavır sahibi bir kişilik olmuştu. Çiçek arkadaş yapacaklarına inanan ve sorumluluğunun bilinciyle hareket eden bir kadındı. Yaptıklarına yaratıcı bir mantıkla bakan, daha iyisini yapayım ferasetiyle, çalışmaların üzerine titizlikle yönelen bir yoldaştı. Çiçek arkadaş birikimlerini, tecrübelerini ve kişilik şekillenmesini zor pratiklerden öğrenmiş, geniş bakış açısına sahip bir komutandı. Bu tecrübelerini kapsamlı, bir eğitimle kurumsallaştırmak için ve daha üst düzeylere taşımak amaçlı, arayışlarına cevap olacak merkeze gitmişti. Bu tecrübelerini kapsamlı ideolojik,  politik ve teorik sahibi olması açısından 96 yılında </w:t>
      </w:r>
      <w:proofErr w:type="spellStart"/>
      <w:r>
        <w:rPr>
          <w:rFonts w:ascii="Calibri" w:hAnsi="Calibri" w:cs="Calibri"/>
        </w:rPr>
        <w:t>Haftanin’de</w:t>
      </w:r>
      <w:proofErr w:type="spellEnd"/>
      <w:r>
        <w:rPr>
          <w:rFonts w:ascii="Calibri" w:hAnsi="Calibri" w:cs="Calibri"/>
        </w:rPr>
        <w:t xml:space="preserve"> taktik eğitim devresini bitirdikten sonra Önderlik sahasında gördüğü akademik eğitimle daha üst düzeylere çıkartır.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Bu çerçevede kendi cinsine güvenen, erkeğin yedeğine düşmeyen, her işi kendi iradesiyle başaran ve kendi gücüyle üzerine giden,  bu doğrultuda kendini derinleştiren militandı. Yılarca hayal etiği diyarlara giderek orada Önderliği görmesi onu aşırı güçlendirmişti. Önderlik sahasında kapsamlı eğitimini görmüş ve Önderlik gerçeği karşısında zayıflıklarını gözden geçirmiş, bu temelde yeni bir pratiğe başlamak amaçlı savaş sahasına dönmüştü. İnsan Çiçek arkadaşa baktığında moral ve motivasyondan tutalım, yoldaşlık ilişkilerini büyüten var olan değerleri itinayla koruyan değerlere değer katan, özgür bir kadın militanı karşısında görüyordu.</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1997 yılında Zap bölgesine geçer. Zap cumhuriyetinin yoğun tartışıldığı dönemde, TC ordusunun kapsamlı iki büyük operasyonuna ve KDP’nin yürüttüğü saldırılara karşı Çiçek arkadaş bölüğünün başında, bölüğüyle bu süreç içinde aktif yer alır.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Kısa bir süre sonra Hakkari bölgesinde bölük komutanı düzeyinde pratiğe katılır. İnsan psikolojisini ve Kürt toplumsallığını yürüttüğü pratiklerinde, edinmiş olduğu tecrübeler sonucunda iyi anlayan Çiçek arkadaş adeta bir insan sarrafı gibiydi.  Botan sahasının tüm zor pratiklerini görmüş, düşmanın tüm büyük operasyonlarına karşı yüzlerce eyleme katılım yapmış </w:t>
      </w:r>
      <w:r>
        <w:rPr>
          <w:rFonts w:ascii="Calibri" w:hAnsi="Calibri" w:cs="Calibri"/>
        </w:rPr>
        <w:lastRenderedPageBreak/>
        <w:t xml:space="preserve">ve tanık olmuştu. 94 -95 çelik operasyonu ve 97- 98 kapsamlı operasyonlarına girmiş, bire bir içinde rol ve sorumluluk üstlenmişti. Tüm bu pratiklerin tecrübesiyle eylemleri koordine edecek, eyleme giren insanları yönetecek birikim ve bilgiye sahip bir kadın komutan olmuştu. Hakkari de bulunan kadın arkadaşları Zozan pratiğine adapte etmek ve yol, yöntem göstermekle uğraşırken, aynı zamanda bölgenin yönetim ve yapısına destek veren, uyum ve ekip ruhu içinde bir yöneticilik yapıyordu.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Arkadaşlarda yaygın olarak görülen erkeği hep öne koyma mantığına, kadını küçük gören, tali plana atan, ya da zayıflıklarının faturasını kadından çıkaran, anlayışlara en çok karşı çıkan ve mahkûm eden radikalliğe sahip bir insandı. Çiçek arkadaş kendinde yaşatmadığı anlayışları, yanındaki yapıya yaşatma izni vermezdi. Yanında zayıf insana yer yoktu, kendini güçlü kılmayı esas alıyordu. Bu açıdan elinden geldiği kadar çaba ve destek içinde o bireyi güçlendiriyordu.  Bu desteğini kadın arkadaşlara verdiği kadar erkek arkadaşlara da veriyordu. Erkek başkadır, kadın başkadır mantığından ziyade, bizi özgürlüğe götürecek yol ve yöntem arayışıyla büyük amaçlar peşindeydi.  "Hayali büyük olanın amacı da büyük olur"du ona göre. Beslediği hayallerle özgürlüğe giden toplum gerçeğini amaç edinmişti.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Bazen erkek arkadaşlar Hakkari </w:t>
      </w:r>
      <w:proofErr w:type="spellStart"/>
      <w:r>
        <w:rPr>
          <w:rFonts w:ascii="Calibri" w:hAnsi="Calibri" w:cs="Calibri"/>
        </w:rPr>
        <w:t>nin</w:t>
      </w:r>
      <w:proofErr w:type="spellEnd"/>
      <w:r>
        <w:rPr>
          <w:rFonts w:ascii="Calibri" w:hAnsi="Calibri" w:cs="Calibri"/>
        </w:rPr>
        <w:t xml:space="preserve"> </w:t>
      </w:r>
      <w:proofErr w:type="spellStart"/>
      <w:r>
        <w:rPr>
          <w:rFonts w:ascii="Calibri" w:hAnsi="Calibri" w:cs="Calibri"/>
        </w:rPr>
        <w:t>Çiyeye</w:t>
      </w:r>
      <w:proofErr w:type="spellEnd"/>
      <w:r>
        <w:rPr>
          <w:rFonts w:ascii="Calibri" w:hAnsi="Calibri" w:cs="Calibri"/>
        </w:rPr>
        <w:t xml:space="preserve">  </w:t>
      </w:r>
      <w:proofErr w:type="spellStart"/>
      <w:r>
        <w:rPr>
          <w:rFonts w:ascii="Calibri" w:hAnsi="Calibri" w:cs="Calibri"/>
        </w:rPr>
        <w:t>Reşke</w:t>
      </w:r>
      <w:proofErr w:type="spellEnd"/>
      <w:r>
        <w:rPr>
          <w:rFonts w:ascii="Calibri" w:hAnsi="Calibri" w:cs="Calibri"/>
        </w:rPr>
        <w:t xml:space="preserve"> ya da Hakkari’nin herhangi bir noktasında </w:t>
      </w:r>
      <w:proofErr w:type="spellStart"/>
      <w:r>
        <w:rPr>
          <w:rFonts w:ascii="Calibri" w:hAnsi="Calibri" w:cs="Calibri"/>
        </w:rPr>
        <w:t>bıre</w:t>
      </w:r>
      <w:proofErr w:type="spellEnd"/>
      <w:r>
        <w:rPr>
          <w:rFonts w:ascii="Calibri" w:hAnsi="Calibri" w:cs="Calibri"/>
        </w:rPr>
        <w:t xml:space="preserve">, yada başka bir  oyun oynadıklarında bu oyunlara katılırdı. Bayan arkadaşlar içinde, oyuna dâhil olan sadece oydu.  İçinde yer aldığı takımı başarıya götürmek için aşırı mücadele içinde olan bir arkadaştı. Bir nevi bu oyunlar savaş sanatı gibi taktik gerektiren oyunlardı. Savaşta gösterdiği performansı ve ciddiyeti yaşamın her alanında gösterirdi. Her şeyi gerçekçi olarak ele alırdı, gerektiği yerde espri sahibi olan ve gerektiği yerde ciddiyeti bilen ve gösteren bir insandı. 98 yılı Hakkari’nin genel pratiklerine katıldıktan sonra sonbaharın düzenlemeleriyle kış üstlenmesi için Haftanin bölgesine geçmişti.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98 yılı dış güçler her yönüyle uluslar arası komplo çerçevesinde örgütümüze yöneliyor, Önderliği esir almak için seferber olmuş ve örgüte saldırıyorlardı. Bu saldırı sonucu alçakça bir komployla önderliği esaret altına almışlardı. Böyle bir dönemde herkes olaya karşı, kendi alanı çerçevesinde bir şeyler yapma arayışı içindedir. Bazı arkadaşlar kendilerini yakıyor, bazı arkadaşlar fedai eylem yapmak için harekete geçiyorlar. Çiçek arkadaş da bu temelde fedai bir eylem sahibi olmak için kendini öneriyor ve bu çalışmalara dönük faaliyet yürütüyor.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99 yılıyla beraber örgüt yeni bir karar doğrultusunda, genel güçleri sınır dışına çekmek için karara gider. Bu temelde genel güçler kuzeyin her alanından güneye gelip, eğitim sürecine girer. Bu temelde Çiçek arkadaş</w:t>
      </w:r>
      <w:r w:rsidR="003C014A">
        <w:rPr>
          <w:rFonts w:ascii="Calibri" w:hAnsi="Calibri" w:cs="Calibri"/>
        </w:rPr>
        <w:t xml:space="preserve"> d</w:t>
      </w:r>
      <w:r>
        <w:rPr>
          <w:rFonts w:ascii="Calibri" w:hAnsi="Calibri" w:cs="Calibri"/>
        </w:rPr>
        <w:t xml:space="preserve">a Kuzey grupları içinde Ş.Ayhan kampına geçer. Bu kamplarda yüzlerce arkadaş toplanır.  Çoğu bireyler olup bitenlere karşı seyirci kalırken o, süreci kavratmak için bölüğünü hazırlar.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Çiçek arkadaş hiç okumamasına rağmen boş zamanlarını değerlendirip bireysel çalışmalarına önem veren, bireysel çalışmasını da örgütsel çalışmaya dönüştüren cabalar içindedir.</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Bu süreçlerde güney sahasında kalıp eğitim süreçlerine katılır. Bu dönemlerde tasfiyeci eğilimler en çok kendini konuşturmak için zemin kollamaktadırlar. Bunlar arkadaşları amaçlarından caydırmak için uğraş ve kötü eme</w:t>
      </w:r>
      <w:r w:rsidR="00BF7E3E">
        <w:rPr>
          <w:rFonts w:ascii="Calibri" w:hAnsi="Calibri" w:cs="Calibri"/>
        </w:rPr>
        <w:t>l</w:t>
      </w:r>
      <w:r>
        <w:rPr>
          <w:rFonts w:ascii="Calibri" w:hAnsi="Calibri" w:cs="Calibri"/>
        </w:rPr>
        <w:t>ler içindeyken Çiçek arkadaş bunlara inat, bildiklerinden taviz vermeden bu bireylere karşı ideolojik mücadele vermiş ve sorunların üstesinden gelmek için örgütsel işleyişi kullanmıştır. Çiçek arkadaş güney sürecini iyi değerlendirmiş, Kandil, Xakurke, Gare, Haftanin ve Zap alanlarında bölük, tabur ve yürütme düzeyinde görevler yürütmüştür.</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2006’dan sonra Botan alanına gitmek için kendini önerir ve önerisi doğrultusunda Botan’ın Cudi bölgesine yürütme düzeyinde düzenlenmesi olur. Cudi’nin pratik faaliyetlerine aktif katılır. Bir kaç yıl Cudi’de kaldıktan sonra Besta bölgesine geçer. İlk katıldığı alan olduğu için </w:t>
      </w:r>
      <w:proofErr w:type="spellStart"/>
      <w:r>
        <w:rPr>
          <w:rFonts w:ascii="Calibri" w:hAnsi="Calibri" w:cs="Calibri"/>
        </w:rPr>
        <w:t>Besta’nın</w:t>
      </w:r>
      <w:proofErr w:type="spellEnd"/>
      <w:r>
        <w:rPr>
          <w:rFonts w:ascii="Calibri" w:hAnsi="Calibri" w:cs="Calibri"/>
        </w:rPr>
        <w:t xml:space="preserve"> genel pratiklerini iyi bilen Çiçek arkadaş orda rehberlik yapmıştır. Bu sefer de aynı o diyarlarda rehberlik yapmak için sürece katılır. </w:t>
      </w:r>
      <w:proofErr w:type="spellStart"/>
      <w:r>
        <w:rPr>
          <w:rFonts w:ascii="Calibri" w:hAnsi="Calibri" w:cs="Calibri"/>
        </w:rPr>
        <w:t>Besta’da</w:t>
      </w:r>
      <w:proofErr w:type="spellEnd"/>
      <w:r>
        <w:rPr>
          <w:rFonts w:ascii="Calibri" w:hAnsi="Calibri" w:cs="Calibri"/>
        </w:rPr>
        <w:t xml:space="preserve"> yaşanan tasfiyeci eğilimlere karşı ne kadar tavır sahibi olsa da istenilen sonuç elde etmediği için özeleştiri süreci içine girer. Kısa bir süre sonra güney sahasına düzenlemesi olur. Cudi ve Basta pratikleri Çiçek arkadaş için müthiş bir tecrübe edinme alanı olmuştur ve bu tecrübeleri büyütmek için Güney sahasında eğitim süreci içine girer. Eğitim sürecinden önce Önderliğe ve örgüte karşı vicdani sorumluluğunu, yapmış olduğu güçlü bir özeleştiriyle ve doğru katılım duruşuyla tekrardan kendine yarışır bir biçimde yerine getirmiştir.</w:t>
      </w:r>
      <w:r w:rsidR="003C014A">
        <w:rPr>
          <w:rFonts w:ascii="Calibri" w:hAnsi="Calibri" w:cs="Calibri"/>
        </w:rPr>
        <w:t xml:space="preserve"> Bu çerçevede örgüt tarafından Ç</w:t>
      </w:r>
      <w:r>
        <w:rPr>
          <w:rFonts w:ascii="Calibri" w:hAnsi="Calibri" w:cs="Calibri"/>
        </w:rPr>
        <w:t xml:space="preserve">içek arkadaşın örnek duruşu değerlendirilmiş ve partimizin 10’ncu Kongresinde parti meclis üyesi görevine layık görülmüştür. </w:t>
      </w:r>
    </w:p>
    <w:p w:rsidR="0044249A" w:rsidRDefault="0044249A" w:rsidP="0044249A">
      <w:pPr>
        <w:widowControl w:val="0"/>
        <w:autoSpaceDE w:val="0"/>
        <w:autoSpaceDN w:val="0"/>
        <w:adjustRightInd w:val="0"/>
        <w:spacing w:after="0" w:line="240" w:lineRule="auto"/>
        <w:rPr>
          <w:rFonts w:ascii="Calibri" w:hAnsi="Calibri" w:cs="Calibri"/>
        </w:rPr>
      </w:pPr>
      <w:r>
        <w:rPr>
          <w:rFonts w:ascii="Calibri" w:hAnsi="Calibri" w:cs="Calibri"/>
        </w:rPr>
        <w:t xml:space="preserve">. </w:t>
      </w:r>
    </w:p>
    <w:p w:rsidR="0044249A" w:rsidRDefault="0044249A" w:rsidP="0044249A">
      <w:pPr>
        <w:widowControl w:val="0"/>
        <w:tabs>
          <w:tab w:val="left" w:pos="5620"/>
        </w:tabs>
        <w:autoSpaceDE w:val="0"/>
        <w:autoSpaceDN w:val="0"/>
        <w:adjustRightInd w:val="0"/>
        <w:spacing w:after="0" w:line="240" w:lineRule="auto"/>
        <w:rPr>
          <w:rFonts w:ascii="Calibri" w:hAnsi="Calibri" w:cs="Calibri"/>
        </w:rPr>
      </w:pPr>
      <w:r>
        <w:rPr>
          <w:rFonts w:ascii="Calibri" w:hAnsi="Calibri" w:cs="Calibri"/>
        </w:rPr>
        <w:t xml:space="preserve">PKK ocağına katılmak için 2009 – 2010 kışı eğitim devresine katılır. Devrede bulunan arkadaşlar genel anlamda eski oldukları için destek ve katkı sağlamada büyük bir güç kaynağıydı.  Bu platform her konuyu değerlendirebilen güce sahip,  tarihten güncele, fizikten felsefeye kadar potansiyel sahibi olan arkadaşlardan oluşuyordu. Her alanda destek sunacak arkadaşlar vardı. Çiçek arkadaş bu devrede büyük güç alır. Komün çalışmasında kolektif ve paylaşımcı yeteneklerini daha da derinleştirip, devreden aldığı güçle yeni bir pratik için Xakurke alanına yönetim düzeyinde, dâhil olmak için bölgeye geçer. Bölgede kısa bir dönem kaldıktan sonra, genel yönetimin toplanması olur. Toplantının olacağı gün </w:t>
      </w:r>
      <w:proofErr w:type="spellStart"/>
      <w:r>
        <w:rPr>
          <w:rFonts w:ascii="Calibri" w:hAnsi="Calibri" w:cs="Calibri"/>
        </w:rPr>
        <w:t>heronlar</w:t>
      </w:r>
      <w:proofErr w:type="spellEnd"/>
      <w:r>
        <w:rPr>
          <w:rFonts w:ascii="Calibri" w:hAnsi="Calibri" w:cs="Calibri"/>
        </w:rPr>
        <w:t xml:space="preserve"> hareket halinde olan arkadaşların yerini tespit eder ve arkadaşların kaldığı nokta deşifre olur.  Düşman uçakları o noktayı vurmak için devreye girer, en ileri tekniğini, toplantı halinde olan grubu yok etmek için kullanır.</w:t>
      </w:r>
    </w:p>
    <w:p w:rsidR="0044249A" w:rsidRDefault="0044249A" w:rsidP="0044249A">
      <w:pPr>
        <w:widowControl w:val="0"/>
        <w:tabs>
          <w:tab w:val="left" w:pos="5620"/>
        </w:tabs>
        <w:autoSpaceDE w:val="0"/>
        <w:autoSpaceDN w:val="0"/>
        <w:adjustRightInd w:val="0"/>
        <w:spacing w:after="0" w:line="240" w:lineRule="auto"/>
        <w:rPr>
          <w:rFonts w:ascii="Calibri" w:hAnsi="Calibri" w:cs="Calibri"/>
        </w:rPr>
      </w:pPr>
      <w:r>
        <w:rPr>
          <w:rFonts w:ascii="Calibri" w:hAnsi="Calibri" w:cs="Calibri"/>
        </w:rPr>
        <w:t xml:space="preserve">Bu hava saldırısı sonucu büyük kayıplarımız olur. Yer gök adeta sallanır. Kazanların dumanları arkadaşların içinde bulunduğu </w:t>
      </w:r>
      <w:proofErr w:type="spellStart"/>
      <w:r>
        <w:rPr>
          <w:rFonts w:ascii="Calibri" w:hAnsi="Calibri" w:cs="Calibri"/>
        </w:rPr>
        <w:t>şikefti</w:t>
      </w:r>
      <w:proofErr w:type="spellEnd"/>
      <w:r>
        <w:rPr>
          <w:rFonts w:ascii="Calibri" w:hAnsi="Calibri" w:cs="Calibri"/>
        </w:rPr>
        <w:t xml:space="preserve"> boğuntuya sebebiyet verecek düzeyde soluksuz keser. Arkadaşlar çıkma esnasındayken büyük darbe aldık. Dokuz kayıp ve dokuz can vermiştik. Dokuzlar içinde Koçer kızı Çiçekte vardı. O yoktu artık, adeta uçtu gitti.  Bir sonbahar mevsimiydi, turnalar, </w:t>
      </w:r>
      <w:r w:rsidR="00BF7E3E">
        <w:rPr>
          <w:rFonts w:ascii="Calibri" w:hAnsi="Calibri" w:cs="Calibri"/>
        </w:rPr>
        <w:t>Kuzeyden Güneye</w:t>
      </w:r>
      <w:r>
        <w:rPr>
          <w:rFonts w:ascii="Calibri" w:hAnsi="Calibri" w:cs="Calibri"/>
        </w:rPr>
        <w:t xml:space="preserve">, uzun yolun yolculuğuna düşerken, yapraklar dalında sararırken ayrılık haberi geldi ve Çiçek arkadaşla ülkesine sevdalanmış sekiz can, sekiz fidan ve sekiz militan sonsuza yol almanın umuduyla </w:t>
      </w:r>
      <w:r>
        <w:rPr>
          <w:rFonts w:ascii="Calibri" w:hAnsi="Calibri" w:cs="Calibri"/>
        </w:rPr>
        <w:lastRenderedPageBreak/>
        <w:t>özgürlükle buluşmuş ve şahadete ulaşmışlardı.</w:t>
      </w:r>
      <w:r w:rsidR="00BF7E3E">
        <w:rPr>
          <w:rFonts w:ascii="Calibri" w:hAnsi="Calibri" w:cs="Calibri"/>
        </w:rPr>
        <w:t xml:space="preserve"> </w:t>
      </w:r>
      <w:r>
        <w:rPr>
          <w:rFonts w:ascii="Calibri" w:hAnsi="Calibri" w:cs="Calibri"/>
        </w:rPr>
        <w:t xml:space="preserve">Bu vesileyle Çiçek arkadaş şahsında şehide olan bağlılığımızı ve borcumuzu dile getirme görevini bir nebze de olsa yerine getirmiş olsak da, gerçek anlamda şehidi yaşatarak anlamlaştıracağımızın sözünü yineliyor ve bağlılığımızı bu biçimde belirtiyoruz. </w:t>
      </w:r>
    </w:p>
    <w:p w:rsidR="0044249A" w:rsidRDefault="0044249A" w:rsidP="0044249A">
      <w:pPr>
        <w:widowControl w:val="0"/>
        <w:tabs>
          <w:tab w:val="left" w:pos="5620"/>
        </w:tabs>
        <w:autoSpaceDE w:val="0"/>
        <w:autoSpaceDN w:val="0"/>
        <w:adjustRightInd w:val="0"/>
        <w:spacing w:after="0" w:line="240" w:lineRule="auto"/>
        <w:rPr>
          <w:rFonts w:ascii="Calibri" w:hAnsi="Calibri" w:cs="Calibri"/>
        </w:rPr>
      </w:pPr>
    </w:p>
    <w:p w:rsidR="0044249A" w:rsidRPr="005713EC" w:rsidRDefault="0044249A" w:rsidP="00040404">
      <w:pPr>
        <w:widowControl w:val="0"/>
        <w:tabs>
          <w:tab w:val="left" w:pos="5620"/>
        </w:tabs>
        <w:autoSpaceDE w:val="0"/>
        <w:autoSpaceDN w:val="0"/>
        <w:adjustRightInd w:val="0"/>
        <w:spacing w:after="0" w:line="240" w:lineRule="auto"/>
        <w:rPr>
          <w:rFonts w:ascii="Calibri" w:hAnsi="Calibri" w:cs="Calibri"/>
          <w:b/>
          <w:bCs/>
        </w:rPr>
      </w:pPr>
      <w:r w:rsidRPr="005713EC">
        <w:rPr>
          <w:rFonts w:ascii="Calibri" w:hAnsi="Calibri" w:cs="Calibri"/>
          <w:b/>
          <w:bCs/>
        </w:rPr>
        <w:t xml:space="preserve">Mücadele </w:t>
      </w:r>
      <w:r w:rsidR="00040404" w:rsidRPr="005713EC">
        <w:rPr>
          <w:rFonts w:ascii="Calibri" w:hAnsi="Calibri" w:cs="Calibri"/>
          <w:b/>
          <w:bCs/>
        </w:rPr>
        <w:t>Arkadaşları</w:t>
      </w:r>
    </w:p>
    <w:p w:rsidR="0044249A" w:rsidRDefault="0044249A" w:rsidP="0044249A">
      <w:pPr>
        <w:widowControl w:val="0"/>
        <w:tabs>
          <w:tab w:val="left" w:pos="5620"/>
        </w:tabs>
        <w:autoSpaceDE w:val="0"/>
        <w:autoSpaceDN w:val="0"/>
        <w:adjustRightInd w:val="0"/>
        <w:spacing w:after="0" w:line="240" w:lineRule="auto"/>
        <w:rPr>
          <w:rFonts w:ascii="Calibri" w:hAnsi="Calibri" w:cs="Calibri"/>
        </w:rPr>
      </w:pPr>
    </w:p>
    <w:p w:rsidR="0044249A" w:rsidRDefault="0044249A" w:rsidP="0044249A"/>
    <w:p w:rsidR="00DD5527" w:rsidRDefault="00DD5527" w:rsidP="00DD5527"/>
    <w:p w:rsidR="00F55E8D" w:rsidRDefault="00F55E8D"/>
    <w:sectPr w:rsidR="00F55E8D" w:rsidSect="000A51F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drawingGridHorizontalSpacing w:val="110"/>
  <w:displayHorizontalDrawingGridEvery w:val="2"/>
  <w:displayVerticalDrawingGridEvery w:val="2"/>
  <w:characterSpacingControl w:val="doNotCompress"/>
  <w:compat/>
  <w:rsids>
    <w:rsidRoot w:val="00DD5527"/>
    <w:rsid w:val="00040404"/>
    <w:rsid w:val="000A51FE"/>
    <w:rsid w:val="002C13C6"/>
    <w:rsid w:val="00330E4D"/>
    <w:rsid w:val="003C014A"/>
    <w:rsid w:val="0044249A"/>
    <w:rsid w:val="0054533F"/>
    <w:rsid w:val="005713EC"/>
    <w:rsid w:val="00797E16"/>
    <w:rsid w:val="00A02F2A"/>
    <w:rsid w:val="00A77FD0"/>
    <w:rsid w:val="00BD1936"/>
    <w:rsid w:val="00BF7E3E"/>
    <w:rsid w:val="00DD5527"/>
    <w:rsid w:val="00E86656"/>
    <w:rsid w:val="00ED5BF1"/>
    <w:rsid w:val="00F55E8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27"/>
    <w:pPr>
      <w:spacing w:after="200" w:line="276" w:lineRule="auto"/>
      <w:jc w:val="left"/>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DD5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6570406">
      <w:bodyDiv w:val="1"/>
      <w:marLeft w:val="0"/>
      <w:marRight w:val="0"/>
      <w:marTop w:val="0"/>
      <w:marBottom w:val="0"/>
      <w:divBdr>
        <w:top w:val="none" w:sz="0" w:space="0" w:color="auto"/>
        <w:left w:val="none" w:sz="0" w:space="0" w:color="auto"/>
        <w:bottom w:val="none" w:sz="0" w:space="0" w:color="auto"/>
        <w:right w:val="none" w:sz="0" w:space="0" w:color="auto"/>
      </w:divBdr>
    </w:div>
    <w:div w:id="14882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3820</Words>
  <Characters>21779</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8</cp:revision>
  <dcterms:created xsi:type="dcterms:W3CDTF">2013-08-20T17:56:00Z</dcterms:created>
  <dcterms:modified xsi:type="dcterms:W3CDTF">2013-09-21T20:08:00Z</dcterms:modified>
</cp:coreProperties>
</file>